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18" w:rsidRDefault="00412018" w:rsidP="00412018">
      <w:pPr>
        <w:pStyle w:val="Heading3"/>
        <w:spacing w:before="258"/>
        <w:ind w:left="1596"/>
      </w:pPr>
      <w:r>
        <w:t>DIPLOMA IN SANITATION</w:t>
      </w:r>
    </w:p>
    <w:p w:rsidR="00412018" w:rsidRDefault="00412018" w:rsidP="00412018">
      <w:pPr>
        <w:spacing w:before="166"/>
        <w:ind w:left="1594" w:right="1578"/>
        <w:jc w:val="center"/>
        <w:rPr>
          <w:b/>
        </w:rPr>
      </w:pPr>
      <w:r>
        <w:rPr>
          <w:b/>
        </w:rPr>
        <w:t>DURATION: 01 YEAR</w:t>
      </w:r>
    </w:p>
    <w:p w:rsidR="00412018" w:rsidRDefault="00412018" w:rsidP="00412018">
      <w:pPr>
        <w:pStyle w:val="BodyText"/>
        <w:rPr>
          <w:b/>
          <w:sz w:val="24"/>
        </w:rPr>
      </w:pPr>
    </w:p>
    <w:p w:rsidR="00412018" w:rsidRDefault="00412018" w:rsidP="00412018">
      <w:pPr>
        <w:pStyle w:val="BodyText"/>
        <w:rPr>
          <w:b/>
          <w:sz w:val="24"/>
        </w:rPr>
      </w:pPr>
    </w:p>
    <w:p w:rsidR="00412018" w:rsidRDefault="00412018" w:rsidP="00412018">
      <w:pPr>
        <w:spacing w:before="177"/>
        <w:ind w:left="1800"/>
        <w:rPr>
          <w:b/>
        </w:rPr>
      </w:pPr>
      <w:r>
        <w:rPr>
          <w:b/>
          <w:u w:val="thick"/>
        </w:rPr>
        <w:t>SYLLABUS:</w:t>
      </w:r>
    </w:p>
    <w:p w:rsidR="00412018" w:rsidRDefault="00412018" w:rsidP="00412018">
      <w:pPr>
        <w:pStyle w:val="BodyText"/>
        <w:spacing w:before="9"/>
        <w:rPr>
          <w:b/>
          <w:sz w:val="12"/>
        </w:rPr>
      </w:pPr>
    </w:p>
    <w:p w:rsidR="00412018" w:rsidRDefault="00412018" w:rsidP="00DF28A7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94"/>
        <w:ind w:hanging="1201"/>
      </w:pPr>
      <w:r>
        <w:t>Anatomy and</w:t>
      </w:r>
      <w:r>
        <w:rPr>
          <w:spacing w:val="-2"/>
        </w:rPr>
        <w:t xml:space="preserve"> </w:t>
      </w:r>
      <w:r>
        <w:t>Physiology</w:t>
      </w:r>
    </w:p>
    <w:p w:rsidR="00412018" w:rsidRDefault="00412018" w:rsidP="00412018">
      <w:pPr>
        <w:pStyle w:val="BodyText"/>
        <w:spacing w:before="4"/>
        <w:rPr>
          <w:sz w:val="20"/>
        </w:rPr>
      </w:pPr>
    </w:p>
    <w:p w:rsidR="00412018" w:rsidRDefault="00412018" w:rsidP="00DF28A7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0"/>
        <w:ind w:left="2280" w:hanging="475"/>
      </w:pPr>
      <w:r>
        <w:t>General</w:t>
      </w:r>
      <w:r>
        <w:rPr>
          <w:spacing w:val="-1"/>
        </w:rPr>
        <w:t xml:space="preserve"> </w:t>
      </w:r>
      <w:r>
        <w:t>Sanitation</w:t>
      </w:r>
    </w:p>
    <w:p w:rsidR="00412018" w:rsidRDefault="00412018" w:rsidP="00412018">
      <w:pPr>
        <w:pStyle w:val="BodyText"/>
        <w:spacing w:before="79" w:line="314" w:lineRule="auto"/>
        <w:ind w:left="3001" w:right="6507"/>
      </w:pPr>
      <w:r>
        <w:t>Climatology Nutrition Entomology</w:t>
      </w:r>
    </w:p>
    <w:p w:rsidR="00412018" w:rsidRDefault="00412018" w:rsidP="00412018">
      <w:pPr>
        <w:pStyle w:val="BodyText"/>
        <w:spacing w:line="314" w:lineRule="auto"/>
        <w:ind w:left="3001" w:right="4648"/>
      </w:pPr>
      <w:r>
        <w:t>Disinfection and disinfestations Hygiene inspection</w:t>
      </w:r>
    </w:p>
    <w:p w:rsidR="00412018" w:rsidRDefault="00412018" w:rsidP="00412018">
      <w:pPr>
        <w:pStyle w:val="BodyText"/>
        <w:spacing w:line="250" w:lineRule="exact"/>
        <w:ind w:left="3001"/>
      </w:pPr>
      <w:r>
        <w:t>Hygiene of movement</w:t>
      </w:r>
    </w:p>
    <w:p w:rsidR="00412018" w:rsidRDefault="00412018" w:rsidP="00412018">
      <w:pPr>
        <w:pStyle w:val="BodyText"/>
        <w:spacing w:before="80"/>
        <w:ind w:left="3001"/>
      </w:pPr>
      <w:r>
        <w:t>Personal hygiene and snake bite and its first aid</w:t>
      </w:r>
    </w:p>
    <w:p w:rsidR="00412018" w:rsidRDefault="00412018" w:rsidP="00412018">
      <w:pPr>
        <w:pStyle w:val="BodyText"/>
        <w:spacing w:before="6"/>
        <w:rPr>
          <w:sz w:val="28"/>
        </w:rPr>
      </w:pPr>
    </w:p>
    <w:p w:rsidR="00412018" w:rsidRDefault="00412018" w:rsidP="00DF28A7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0"/>
        <w:ind w:left="2280" w:hanging="475"/>
      </w:pPr>
      <w:r>
        <w:t>Minor Sanitary</w:t>
      </w:r>
      <w:r>
        <w:rPr>
          <w:spacing w:val="-1"/>
        </w:rPr>
        <w:t xml:space="preserve"> </w:t>
      </w:r>
      <w:r>
        <w:t>Engineering</w:t>
      </w:r>
    </w:p>
    <w:p w:rsidR="00412018" w:rsidRDefault="00412018" w:rsidP="00412018">
      <w:pPr>
        <w:pStyle w:val="BodyText"/>
        <w:spacing w:before="78"/>
        <w:ind w:left="3001"/>
      </w:pPr>
      <w:r>
        <w:t>Water supply</w:t>
      </w:r>
    </w:p>
    <w:p w:rsidR="00412018" w:rsidRDefault="00412018" w:rsidP="00412018">
      <w:pPr>
        <w:pStyle w:val="BodyText"/>
        <w:spacing w:before="79" w:line="314" w:lineRule="auto"/>
        <w:ind w:left="3001" w:right="4216"/>
      </w:pPr>
      <w:r>
        <w:t>Disposal of waste products Disposal of non-excremental refuse Ventilation, lighting and heating</w:t>
      </w:r>
    </w:p>
    <w:p w:rsidR="00412018" w:rsidRDefault="00412018" w:rsidP="00412018">
      <w:pPr>
        <w:pStyle w:val="BodyText"/>
        <w:spacing w:before="7"/>
        <w:rPr>
          <w:sz w:val="21"/>
        </w:rPr>
      </w:pPr>
    </w:p>
    <w:p w:rsidR="00412018" w:rsidRDefault="00412018" w:rsidP="00DF28A7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0" w:line="314" w:lineRule="auto"/>
        <w:ind w:right="3403" w:hanging="1196"/>
      </w:pPr>
      <w:r>
        <w:t>Preventive Medicine &amp; Public Health Administration Communicable diseases</w:t>
      </w:r>
    </w:p>
    <w:p w:rsidR="00412018" w:rsidRDefault="00412018" w:rsidP="00412018">
      <w:pPr>
        <w:pStyle w:val="BodyText"/>
        <w:spacing w:line="312" w:lineRule="auto"/>
        <w:ind w:left="3001" w:right="3364"/>
      </w:pPr>
      <w:r>
        <w:t>Non-communicable diseases and conditions Contact diseases</w:t>
      </w:r>
    </w:p>
    <w:p w:rsidR="00412018" w:rsidRDefault="00412018" w:rsidP="00412018">
      <w:pPr>
        <w:pStyle w:val="BodyText"/>
        <w:spacing w:before="2" w:line="314" w:lineRule="auto"/>
        <w:ind w:left="3001" w:right="5724"/>
      </w:pPr>
      <w:r>
        <w:t>Mental health Occupational health</w:t>
      </w:r>
    </w:p>
    <w:p w:rsidR="00412018" w:rsidRDefault="00412018" w:rsidP="00412018">
      <w:pPr>
        <w:pStyle w:val="BodyText"/>
        <w:spacing w:line="314" w:lineRule="auto"/>
        <w:ind w:left="3001" w:right="2838"/>
      </w:pPr>
      <w:r>
        <w:t>Insect borne diseases and animal borne diseases Immunology</w:t>
      </w:r>
    </w:p>
    <w:p w:rsidR="00412018" w:rsidRDefault="00412018" w:rsidP="00412018">
      <w:pPr>
        <w:pStyle w:val="BodyText"/>
        <w:spacing w:line="314" w:lineRule="auto"/>
        <w:ind w:left="3001" w:right="6017"/>
      </w:pPr>
      <w:r>
        <w:t>Health education Vital statistics</w:t>
      </w:r>
    </w:p>
    <w:p w:rsidR="00412018" w:rsidRDefault="00412018" w:rsidP="00412018">
      <w:pPr>
        <w:pStyle w:val="BodyText"/>
        <w:spacing w:line="314" w:lineRule="auto"/>
        <w:ind w:left="3001" w:right="5308"/>
      </w:pPr>
      <w:r>
        <w:t>Elementary bacteriology Family planning</w:t>
      </w:r>
    </w:p>
    <w:p w:rsidR="00412018" w:rsidRDefault="00412018" w:rsidP="00412018">
      <w:pPr>
        <w:pStyle w:val="BodyText"/>
        <w:spacing w:line="250" w:lineRule="exact"/>
        <w:ind w:left="3001"/>
      </w:pPr>
      <w:r>
        <w:t>Rural or village sanitation, fair &amp; festivals</w:t>
      </w:r>
    </w:p>
    <w:p w:rsidR="00412018" w:rsidRDefault="00412018" w:rsidP="00412018">
      <w:pPr>
        <w:spacing w:line="250" w:lineRule="exact"/>
        <w:sectPr w:rsidR="00412018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rPr>
          <w:rFonts w:ascii="Times New Roman"/>
          <w:sz w:val="20"/>
        </w:rPr>
      </w:pPr>
    </w:p>
    <w:p w:rsidR="00412018" w:rsidRDefault="00412018" w:rsidP="00412018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710"/>
        <w:gridCol w:w="4897"/>
        <w:gridCol w:w="768"/>
        <w:gridCol w:w="881"/>
      </w:tblGrid>
      <w:tr w:rsidR="00412018" w:rsidTr="009F3257">
        <w:trPr>
          <w:trHeight w:val="1542"/>
        </w:trPr>
        <w:tc>
          <w:tcPr>
            <w:tcW w:w="1702" w:type="dxa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:rsidR="00412018" w:rsidRDefault="00412018" w:rsidP="009F3257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710" w:type="dxa"/>
            <w:textDirection w:val="btLr"/>
          </w:tcPr>
          <w:p w:rsidR="00412018" w:rsidRDefault="00412018" w:rsidP="009F3257">
            <w:pPr>
              <w:pStyle w:val="TableParagraph"/>
              <w:spacing w:before="110" w:line="244" w:lineRule="auto"/>
              <w:ind w:left="215" w:right="172" w:hanging="27"/>
              <w:rPr>
                <w:b/>
              </w:rPr>
            </w:pPr>
            <w:r>
              <w:rPr>
                <w:b/>
              </w:rPr>
              <w:t>DURATION OF STUDY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:rsidR="00412018" w:rsidRDefault="00412018" w:rsidP="009F3257">
            <w:pPr>
              <w:pStyle w:val="TableParagraph"/>
              <w:ind w:left="1618" w:right="1617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768" w:type="dxa"/>
            <w:textDirection w:val="btLr"/>
          </w:tcPr>
          <w:p w:rsidR="00412018" w:rsidRDefault="00412018" w:rsidP="009F3257">
            <w:pPr>
              <w:pStyle w:val="TableParagraph"/>
              <w:spacing w:before="127" w:line="244" w:lineRule="auto"/>
              <w:ind w:left="208" w:right="172" w:hanging="20"/>
              <w:rPr>
                <w:b/>
              </w:rPr>
            </w:pPr>
            <w:r>
              <w:rPr>
                <w:b/>
              </w:rPr>
              <w:t>DURATION OF PAPER</w:t>
            </w:r>
          </w:p>
        </w:tc>
        <w:tc>
          <w:tcPr>
            <w:tcW w:w="881" w:type="dxa"/>
            <w:textDirection w:val="btLr"/>
          </w:tcPr>
          <w:p w:rsidR="00412018" w:rsidRDefault="00412018" w:rsidP="009F3257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412018" w:rsidRDefault="00412018" w:rsidP="009F3257">
            <w:pPr>
              <w:pStyle w:val="TableParagraph"/>
              <w:ind w:left="366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 w:val="restart"/>
          </w:tcPr>
          <w:p w:rsidR="00412018" w:rsidRDefault="00412018" w:rsidP="009F3257">
            <w:pPr>
              <w:pStyle w:val="TableParagraph"/>
              <w:spacing w:before="141" w:line="252" w:lineRule="exact"/>
              <w:ind w:left="415"/>
            </w:pPr>
            <w:r>
              <w:t>PAPER I</w:t>
            </w:r>
          </w:p>
          <w:p w:rsidR="00412018" w:rsidRDefault="00412018" w:rsidP="009F3257">
            <w:pPr>
              <w:pStyle w:val="TableParagraph"/>
              <w:ind w:left="139" w:right="128"/>
              <w:jc w:val="center"/>
            </w:pPr>
            <w:r>
              <w:t>Anatomy and Physiology</w:t>
            </w: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50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Anatomy</w:t>
            </w:r>
          </w:p>
        </w:tc>
        <w:tc>
          <w:tcPr>
            <w:tcW w:w="768" w:type="dxa"/>
            <w:vMerge w:val="restart"/>
          </w:tcPr>
          <w:p w:rsidR="00412018" w:rsidRDefault="00412018" w:rsidP="009F3257">
            <w:pPr>
              <w:pStyle w:val="TableParagraph"/>
              <w:spacing w:before="4" w:line="252" w:lineRule="exact"/>
              <w:ind w:left="131" w:right="125"/>
              <w:jc w:val="center"/>
            </w:pPr>
            <w:r>
              <w:t>03</w:t>
            </w:r>
          </w:p>
          <w:p w:rsidR="00412018" w:rsidRDefault="00412018" w:rsidP="009F3257">
            <w:pPr>
              <w:pStyle w:val="TableParagraph"/>
              <w:spacing w:line="241" w:lineRule="exact"/>
              <w:ind w:left="131" w:right="128"/>
              <w:jc w:val="center"/>
            </w:pPr>
            <w:r>
              <w:rPr>
                <w:spacing w:val="-2"/>
              </w:rPr>
              <w:t>HRS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25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25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Physiology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25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2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4" w:lineRule="exact"/>
              <w:ind w:left="1915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412018" w:rsidRDefault="00412018" w:rsidP="009F3257">
            <w:pPr>
              <w:pStyle w:val="TableParagraph"/>
              <w:spacing w:line="252" w:lineRule="exact"/>
              <w:ind w:left="386"/>
            </w:pPr>
            <w:r>
              <w:t>PAPER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  <w:p w:rsidR="00412018" w:rsidRDefault="00412018" w:rsidP="009F3257">
            <w:pPr>
              <w:pStyle w:val="TableParagraph"/>
              <w:ind w:left="359" w:right="344" w:firstLine="98"/>
            </w:pPr>
            <w:r>
              <w:t xml:space="preserve">General </w:t>
            </w:r>
            <w:r>
              <w:rPr>
                <w:spacing w:val="-1"/>
              </w:rPr>
              <w:t>Sanitation</w:t>
            </w: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Climatology</w:t>
            </w:r>
          </w:p>
        </w:tc>
        <w:tc>
          <w:tcPr>
            <w:tcW w:w="768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412018" w:rsidRDefault="00412018" w:rsidP="009F3257">
            <w:pPr>
              <w:pStyle w:val="TableParagraph"/>
              <w:spacing w:line="252" w:lineRule="exact"/>
              <w:ind w:left="131" w:right="125"/>
              <w:jc w:val="center"/>
            </w:pPr>
            <w:r>
              <w:t>03</w:t>
            </w:r>
          </w:p>
          <w:p w:rsidR="00412018" w:rsidRDefault="00412018" w:rsidP="009F3257">
            <w:pPr>
              <w:pStyle w:val="TableParagraph"/>
              <w:spacing w:line="252" w:lineRule="exact"/>
              <w:ind w:left="131" w:right="128"/>
              <w:jc w:val="center"/>
            </w:pPr>
            <w:r>
              <w:rPr>
                <w:spacing w:val="-2"/>
              </w:rPr>
              <w:t>HRS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5" w:lineRule="exact"/>
              <w:ind w:left="147" w:right="142"/>
              <w:jc w:val="center"/>
            </w:pPr>
            <w:r>
              <w:t>25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5" w:lineRule="exact"/>
              <w:ind w:left="106"/>
            </w:pPr>
            <w:r>
              <w:t>Nutrition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5" w:lineRule="exact"/>
              <w:ind w:left="317"/>
            </w:pPr>
            <w:r>
              <w:t>15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50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Entomology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25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25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Disinfection and disinfestations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15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50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20"/>
            </w:pPr>
            <w:r>
              <w:t>Hygiene inspection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25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05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20"/>
            </w:pPr>
            <w:r>
              <w:t>Hygiene of movement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505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before="124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54" w:lineRule="exact"/>
              <w:ind w:left="106" w:right="429" w:firstLine="14"/>
            </w:pPr>
            <w:r>
              <w:t>Personal hygiene and snake bite and its first aid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before="124"/>
              <w:ind w:left="317"/>
            </w:pPr>
            <w:r>
              <w:t>10</w:t>
            </w:r>
          </w:p>
        </w:tc>
      </w:tr>
      <w:tr w:rsidR="00412018" w:rsidTr="009F3257">
        <w:trPr>
          <w:trHeight w:val="252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2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25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2" w:lineRule="exact"/>
              <w:ind w:left="1915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25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 w:val="restart"/>
          </w:tcPr>
          <w:p w:rsidR="00412018" w:rsidRDefault="00412018" w:rsidP="009F3257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412018" w:rsidRDefault="00412018" w:rsidP="009F3257">
            <w:pPr>
              <w:pStyle w:val="TableParagraph"/>
              <w:ind w:left="355"/>
            </w:pPr>
            <w:r>
              <w:t>PAPER III</w:t>
            </w:r>
          </w:p>
          <w:p w:rsidR="00412018" w:rsidRDefault="00412018" w:rsidP="009F3257">
            <w:pPr>
              <w:pStyle w:val="TableParagraph"/>
              <w:spacing w:before="1"/>
              <w:ind w:left="141" w:right="128"/>
              <w:jc w:val="center"/>
            </w:pPr>
            <w:r>
              <w:t>Minor Sanitary Engineering</w:t>
            </w: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60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20"/>
            </w:pPr>
            <w:r>
              <w:t>Water supply</w:t>
            </w:r>
          </w:p>
        </w:tc>
        <w:tc>
          <w:tcPr>
            <w:tcW w:w="768" w:type="dxa"/>
            <w:vMerge w:val="restart"/>
          </w:tcPr>
          <w:p w:rsidR="00412018" w:rsidRDefault="00412018" w:rsidP="009F325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412018" w:rsidRDefault="00412018" w:rsidP="009F3257">
            <w:pPr>
              <w:pStyle w:val="TableParagraph"/>
              <w:ind w:left="106"/>
            </w:pPr>
            <w:r>
              <w:t>03</w:t>
            </w:r>
          </w:p>
          <w:p w:rsidR="00412018" w:rsidRDefault="00412018" w:rsidP="009F3257">
            <w:pPr>
              <w:pStyle w:val="TableParagraph"/>
              <w:spacing w:before="2"/>
              <w:ind w:left="106"/>
            </w:pPr>
            <w:r>
              <w:t>HRS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30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40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20"/>
            </w:pPr>
            <w:r>
              <w:t>Disposal of waste products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30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40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20"/>
            </w:pPr>
            <w:r>
              <w:t>Disposal of non-excremental refuse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20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35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20"/>
            </w:pPr>
            <w:r>
              <w:t>Ventilation, lighting and heating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20</w:t>
            </w:r>
          </w:p>
        </w:tc>
      </w:tr>
      <w:tr w:rsidR="00412018" w:rsidTr="009F3257">
        <w:trPr>
          <w:trHeight w:val="252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2" w:lineRule="exact"/>
              <w:ind w:right="93"/>
              <w:jc w:val="right"/>
            </w:pPr>
            <w:r>
              <w:t>TOTAL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25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4" w:lineRule="exact"/>
              <w:ind w:left="1915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25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12018" w:rsidTr="009F3257">
        <w:trPr>
          <w:trHeight w:val="301"/>
        </w:trPr>
        <w:tc>
          <w:tcPr>
            <w:tcW w:w="1702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</w:rPr>
            </w:pPr>
          </w:p>
          <w:p w:rsidR="00412018" w:rsidRDefault="00412018" w:rsidP="009F3257">
            <w:pPr>
              <w:pStyle w:val="TableParagraph"/>
              <w:spacing w:line="252" w:lineRule="exact"/>
              <w:ind w:left="343"/>
            </w:pPr>
            <w:r>
              <w:t>PAPER IV</w:t>
            </w:r>
          </w:p>
          <w:p w:rsidR="00412018" w:rsidRDefault="00412018" w:rsidP="009F3257">
            <w:pPr>
              <w:pStyle w:val="TableParagraph"/>
              <w:ind w:left="153" w:right="139" w:hanging="5"/>
              <w:jc w:val="center"/>
            </w:pPr>
            <w:r>
              <w:t>Preventive Medicine &amp; Public Health Administration</w:t>
            </w: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50" w:lineRule="exact"/>
              <w:ind w:left="147" w:right="142"/>
              <w:jc w:val="center"/>
            </w:pPr>
            <w:r>
              <w:t>30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before="21"/>
              <w:ind w:left="106"/>
            </w:pPr>
            <w:r>
              <w:t>Communicable diseases</w:t>
            </w:r>
          </w:p>
        </w:tc>
        <w:tc>
          <w:tcPr>
            <w:tcW w:w="768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412018" w:rsidRDefault="00412018" w:rsidP="009F3257">
            <w:pPr>
              <w:pStyle w:val="TableParagraph"/>
              <w:spacing w:line="252" w:lineRule="exact"/>
              <w:ind w:left="106"/>
            </w:pPr>
            <w:r>
              <w:t>03</w:t>
            </w:r>
          </w:p>
          <w:p w:rsidR="00412018" w:rsidRDefault="00412018" w:rsidP="009F3257">
            <w:pPr>
              <w:pStyle w:val="TableParagraph"/>
              <w:spacing w:line="252" w:lineRule="exact"/>
              <w:ind w:left="106"/>
            </w:pPr>
            <w:r>
              <w:t>HRS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before="21"/>
              <w:ind w:left="317"/>
            </w:pPr>
            <w:r>
              <w:t>20</w:t>
            </w:r>
          </w:p>
        </w:tc>
      </w:tr>
      <w:tr w:rsidR="00412018" w:rsidTr="009F3257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50" w:lineRule="exact"/>
              <w:ind w:left="147" w:right="142"/>
              <w:jc w:val="center"/>
            </w:pPr>
            <w:r>
              <w:t>20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before="9" w:line="249" w:lineRule="exact"/>
              <w:ind w:left="106"/>
            </w:pPr>
            <w:r>
              <w:t>Non-communicable diseases and conditions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before="9" w:line="249" w:lineRule="exact"/>
              <w:ind w:left="317"/>
            </w:pPr>
            <w:r>
              <w:t>10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Contact diseases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05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Mental health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15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Occupational health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10</w:t>
            </w:r>
          </w:p>
        </w:tc>
      </w:tr>
      <w:tr w:rsidR="00412018" w:rsidTr="009F3257">
        <w:trPr>
          <w:trHeight w:val="505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50" w:lineRule="exact"/>
              <w:ind w:left="147" w:right="142"/>
              <w:jc w:val="center"/>
            </w:pPr>
            <w:r>
              <w:t>25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before="2" w:line="252" w:lineRule="exact"/>
              <w:ind w:left="106" w:right="859"/>
            </w:pPr>
            <w:r>
              <w:t>Insect borne diseases and animal borne diseases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before="122"/>
              <w:ind w:left="317"/>
            </w:pPr>
            <w:r>
              <w:t>10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Immunology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15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Health education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10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15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Vital statistics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10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5" w:lineRule="exact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5" w:lineRule="exact"/>
              <w:ind w:left="106"/>
            </w:pPr>
            <w:r>
              <w:t>Elementary bacteriology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5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Family planning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10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Rural or village sanitation, fair &amp; festivals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317"/>
            </w:pPr>
            <w:r>
              <w:t>05</w:t>
            </w: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4" w:lineRule="exact"/>
              <w:ind w:right="93"/>
              <w:jc w:val="right"/>
            </w:pPr>
            <w:r>
              <w:t>TOTAL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4" w:lineRule="exact"/>
              <w:ind w:left="25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3"/>
          </w:tcPr>
          <w:p w:rsidR="00412018" w:rsidRDefault="00412018" w:rsidP="009F3257">
            <w:pPr>
              <w:pStyle w:val="TableParagraph"/>
              <w:spacing w:line="232" w:lineRule="exact"/>
              <w:ind w:left="1915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881" w:type="dxa"/>
          </w:tcPr>
          <w:p w:rsidR="00412018" w:rsidRDefault="00412018" w:rsidP="009F3257">
            <w:pPr>
              <w:pStyle w:val="TableParagraph"/>
              <w:spacing w:line="232" w:lineRule="exact"/>
              <w:ind w:left="25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12018" w:rsidTr="009F3257">
        <w:trPr>
          <w:trHeight w:val="253"/>
        </w:trPr>
        <w:tc>
          <w:tcPr>
            <w:tcW w:w="1702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412018" w:rsidRDefault="00412018" w:rsidP="009F3257">
            <w:pPr>
              <w:pStyle w:val="TableParagraph"/>
              <w:ind w:left="107"/>
            </w:pPr>
            <w:r>
              <w:t>PRACTICAL</w:t>
            </w: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47" w:right="142"/>
              <w:jc w:val="center"/>
            </w:pPr>
            <w:r>
              <w:t>60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Anatomy and Physiology</w:t>
            </w:r>
          </w:p>
        </w:tc>
        <w:tc>
          <w:tcPr>
            <w:tcW w:w="768" w:type="dxa"/>
            <w:vMerge w:val="restart"/>
          </w:tcPr>
          <w:p w:rsidR="00412018" w:rsidRDefault="00412018" w:rsidP="009F3257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412018" w:rsidRDefault="00412018" w:rsidP="009F3257">
            <w:pPr>
              <w:pStyle w:val="TableParagraph"/>
              <w:spacing w:line="252" w:lineRule="exact"/>
              <w:ind w:left="131" w:right="125"/>
              <w:jc w:val="center"/>
            </w:pPr>
            <w:r>
              <w:t>03</w:t>
            </w:r>
          </w:p>
          <w:p w:rsidR="00412018" w:rsidRDefault="00412018" w:rsidP="009F3257">
            <w:pPr>
              <w:pStyle w:val="TableParagraph"/>
              <w:spacing w:line="252" w:lineRule="exact"/>
              <w:ind w:left="131" w:right="128"/>
              <w:jc w:val="center"/>
            </w:pPr>
            <w:r>
              <w:rPr>
                <w:spacing w:val="-2"/>
              </w:rPr>
              <w:t>HRS</w:t>
            </w:r>
          </w:p>
        </w:tc>
        <w:tc>
          <w:tcPr>
            <w:tcW w:w="881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412018" w:rsidRDefault="00412018" w:rsidP="009F3257">
            <w:pPr>
              <w:pStyle w:val="TableParagraph"/>
              <w:ind w:left="257"/>
            </w:pPr>
            <w:r>
              <w:t>100</w:t>
            </w:r>
          </w:p>
        </w:tc>
      </w:tr>
      <w:tr w:rsidR="00412018" w:rsidTr="009F3257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2" w:lineRule="exact"/>
              <w:ind w:left="150" w:right="142"/>
              <w:jc w:val="center"/>
            </w:pPr>
            <w:r>
              <w:t>180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General Sanitation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34" w:lineRule="exact"/>
              <w:ind w:left="150" w:right="142"/>
              <w:jc w:val="center"/>
            </w:pPr>
            <w:r>
              <w:t>180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line="234" w:lineRule="exact"/>
              <w:ind w:left="106"/>
            </w:pPr>
            <w:r>
              <w:t>Minor Sanitary Engineering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702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12018" w:rsidRDefault="00412018" w:rsidP="009F3257">
            <w:pPr>
              <w:pStyle w:val="TableParagraph"/>
              <w:spacing w:line="250" w:lineRule="exact"/>
              <w:ind w:left="150" w:right="142"/>
              <w:jc w:val="center"/>
            </w:pPr>
            <w:r>
              <w:t>180</w:t>
            </w:r>
          </w:p>
        </w:tc>
        <w:tc>
          <w:tcPr>
            <w:tcW w:w="4897" w:type="dxa"/>
          </w:tcPr>
          <w:p w:rsidR="00412018" w:rsidRDefault="00412018" w:rsidP="009F3257">
            <w:pPr>
              <w:pStyle w:val="TableParagraph"/>
              <w:spacing w:before="2" w:line="252" w:lineRule="exact"/>
              <w:ind w:left="106" w:right="1214"/>
            </w:pPr>
            <w:r>
              <w:t>Preventive Medicine &amp; Public Health Administration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rPr>
          <w:rFonts w:ascii="Times New Roman"/>
          <w:sz w:val="20"/>
        </w:rPr>
      </w:pPr>
    </w:p>
    <w:p w:rsidR="00412018" w:rsidRDefault="00412018" w:rsidP="00412018">
      <w:pPr>
        <w:pStyle w:val="BodyText"/>
        <w:spacing w:before="8" w:after="1"/>
        <w:rPr>
          <w:rFonts w:ascii="Times New Roman"/>
          <w:sz w:val="13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"/>
        <w:gridCol w:w="6908"/>
        <w:gridCol w:w="719"/>
        <w:gridCol w:w="683"/>
      </w:tblGrid>
      <w:tr w:rsidR="00412018" w:rsidTr="009F3257">
        <w:trPr>
          <w:trHeight w:val="551"/>
        </w:trPr>
        <w:tc>
          <w:tcPr>
            <w:tcW w:w="806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</w:rPr>
              <w:t>S NO</w:t>
            </w:r>
          </w:p>
        </w:tc>
        <w:tc>
          <w:tcPr>
            <w:tcW w:w="6908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094"/>
              <w:rPr>
                <w:b/>
              </w:rPr>
            </w:pPr>
            <w:r>
              <w:rPr>
                <w:b/>
              </w:rPr>
              <w:t>COURSE CONTENT OF FIRST YEAR</w:t>
            </w:r>
          </w:p>
        </w:tc>
        <w:tc>
          <w:tcPr>
            <w:tcW w:w="1402" w:type="dxa"/>
            <w:gridSpan w:val="2"/>
          </w:tcPr>
          <w:p w:rsidR="00412018" w:rsidRDefault="00412018" w:rsidP="009F3257">
            <w:pPr>
              <w:pStyle w:val="TableParagraph"/>
              <w:spacing w:before="19"/>
              <w:ind w:left="305" w:right="272" w:firstLine="48"/>
              <w:rPr>
                <w:b/>
              </w:rPr>
            </w:pPr>
            <w:r>
              <w:rPr>
                <w:b/>
              </w:rPr>
              <w:t>NO OF HOURS</w:t>
            </w:r>
          </w:p>
        </w:tc>
      </w:tr>
      <w:tr w:rsidR="00412018" w:rsidTr="009F3257">
        <w:trPr>
          <w:trHeight w:val="1499"/>
        </w:trPr>
        <w:tc>
          <w:tcPr>
            <w:tcW w:w="806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6908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extDirection w:val="btLr"/>
          </w:tcPr>
          <w:p w:rsidR="00412018" w:rsidRDefault="00412018" w:rsidP="009F325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12018" w:rsidRDefault="00412018" w:rsidP="009F3257">
            <w:pPr>
              <w:pStyle w:val="TableParagraph"/>
              <w:ind w:left="290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683" w:type="dxa"/>
            <w:textDirection w:val="btLr"/>
          </w:tcPr>
          <w:p w:rsidR="00412018" w:rsidRDefault="00412018" w:rsidP="009F3257">
            <w:pPr>
              <w:pStyle w:val="TableParagraph"/>
              <w:spacing w:before="112"/>
              <w:ind w:left="112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412018" w:rsidTr="009F3257">
        <w:trPr>
          <w:trHeight w:val="495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1.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ANATOMY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50</w:t>
            </w:r>
          </w:p>
        </w:tc>
        <w:tc>
          <w:tcPr>
            <w:tcW w:w="683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 w:rsidR="00412018" w:rsidRDefault="00412018" w:rsidP="009F3257">
            <w:pPr>
              <w:pStyle w:val="TableParagraph"/>
              <w:ind w:left="220"/>
            </w:pPr>
            <w:r>
              <w:t>50</w:t>
            </w:r>
          </w:p>
        </w:tc>
      </w:tr>
      <w:tr w:rsidR="00412018" w:rsidTr="009F3257">
        <w:trPr>
          <w:trHeight w:val="738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Introduction</w:t>
            </w:r>
          </w:p>
          <w:p w:rsidR="00412018" w:rsidRDefault="00412018" w:rsidP="009F3257">
            <w:pPr>
              <w:pStyle w:val="TableParagraph"/>
              <w:tabs>
                <w:tab w:val="left" w:pos="1207"/>
              </w:tabs>
              <w:spacing w:line="252" w:lineRule="exact"/>
              <w:ind w:left="828"/>
            </w:pPr>
            <w:r>
              <w:t>-</w:t>
            </w:r>
            <w:r>
              <w:tab/>
              <w:t>Tissues of the</w:t>
            </w:r>
            <w:r>
              <w:rPr>
                <w:spacing w:val="-1"/>
              </w:rPr>
              <w:t xml:space="preserve"> </w:t>
            </w:r>
            <w:r>
              <w:t>body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992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Skeletal System</w:t>
            </w:r>
          </w:p>
          <w:p w:rsidR="00412018" w:rsidRDefault="00412018" w:rsidP="009F3257">
            <w:pPr>
              <w:pStyle w:val="TableParagraph"/>
              <w:spacing w:before="1"/>
              <w:ind w:left="108" w:right="208" w:firstLine="720"/>
            </w:pPr>
            <w:r>
              <w:t>- The skull, the thorax, the vertebral column, the pelvic girdle, the upper limb, the lower limb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1244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proofErr w:type="spellStart"/>
            <w:r>
              <w:t>Arthrology</w:t>
            </w:r>
            <w:proofErr w:type="spellEnd"/>
          </w:p>
          <w:p w:rsidR="00412018" w:rsidRDefault="00412018" w:rsidP="00DF28A7">
            <w:pPr>
              <w:pStyle w:val="TableParagraph"/>
              <w:numPr>
                <w:ilvl w:val="0"/>
                <w:numId w:val="4"/>
              </w:numPr>
              <w:tabs>
                <w:tab w:val="left" w:pos="1023"/>
              </w:tabs>
              <w:spacing w:before="1" w:line="252" w:lineRule="exact"/>
              <w:ind w:firstLine="0"/>
            </w:pPr>
            <w:r>
              <w:t>Types, characteristics, varieties and</w:t>
            </w:r>
            <w:r>
              <w:rPr>
                <w:spacing w:val="-2"/>
              </w:rPr>
              <w:t xml:space="preserve"> </w:t>
            </w:r>
            <w:r>
              <w:t>movements.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4"/>
              </w:numPr>
              <w:tabs>
                <w:tab w:val="left" w:pos="1025"/>
              </w:tabs>
              <w:ind w:right="652" w:firstLine="0"/>
            </w:pPr>
            <w:r>
              <w:t xml:space="preserve">Special joints - </w:t>
            </w:r>
            <w:proofErr w:type="spellStart"/>
            <w:r>
              <w:t>Sternoclavicular</w:t>
            </w:r>
            <w:proofErr w:type="spellEnd"/>
            <w:r>
              <w:t xml:space="preserve">, </w:t>
            </w:r>
            <w:proofErr w:type="spellStart"/>
            <w:r>
              <w:t>acromioclavicular</w:t>
            </w:r>
            <w:proofErr w:type="spellEnd"/>
            <w:r>
              <w:t xml:space="preserve">, shoulder, elbow, </w:t>
            </w:r>
            <w:proofErr w:type="spellStart"/>
            <w:r>
              <w:t>radioulnar</w:t>
            </w:r>
            <w:proofErr w:type="spellEnd"/>
            <w:r>
              <w:t>, wrist, hip, knee,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tibiofibular</w:t>
            </w:r>
            <w:proofErr w:type="spellEnd"/>
            <w:r>
              <w:t>,</w:t>
            </w:r>
          </w:p>
          <w:p w:rsidR="00412018" w:rsidRDefault="00412018" w:rsidP="009F3257">
            <w:pPr>
              <w:pStyle w:val="TableParagraph"/>
              <w:spacing w:line="224" w:lineRule="exact"/>
              <w:ind w:left="828"/>
            </w:pPr>
            <w:proofErr w:type="gramStart"/>
            <w:r>
              <w:t>ankle</w:t>
            </w:r>
            <w:proofErr w:type="gramEnd"/>
            <w:r>
              <w:t xml:space="preserve"> and joints of the hand and foot.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1244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proofErr w:type="spellStart"/>
            <w:r>
              <w:t>Myology</w:t>
            </w:r>
            <w:proofErr w:type="spellEnd"/>
          </w:p>
          <w:p w:rsidR="00412018" w:rsidRDefault="00412018" w:rsidP="00DF28A7">
            <w:pPr>
              <w:pStyle w:val="TableParagraph"/>
              <w:numPr>
                <w:ilvl w:val="0"/>
                <w:numId w:val="3"/>
              </w:numPr>
              <w:tabs>
                <w:tab w:val="left" w:pos="1025"/>
              </w:tabs>
              <w:spacing w:before="1"/>
              <w:ind w:right="1029" w:firstLine="0"/>
            </w:pPr>
            <w:r>
              <w:t>Muscles of head and face, chest, abdomen, back, upper and lower</w:t>
            </w:r>
            <w:r>
              <w:rPr>
                <w:spacing w:val="-1"/>
              </w:rPr>
              <w:t xml:space="preserve"> </w:t>
            </w:r>
            <w:r>
              <w:t>extremities.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3"/>
              </w:numPr>
              <w:tabs>
                <w:tab w:val="left" w:pos="1025"/>
              </w:tabs>
              <w:spacing w:before="1"/>
              <w:ind w:firstLine="0"/>
            </w:pPr>
            <w:r>
              <w:t>Anatomical</w:t>
            </w:r>
            <w:r>
              <w:rPr>
                <w:spacing w:val="-2"/>
              </w:rPr>
              <w:t xml:space="preserve"> </w:t>
            </w:r>
            <w:r>
              <w:t>spaces.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40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(v)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2" w:lineRule="exact"/>
              <w:ind w:left="108"/>
            </w:pPr>
            <w:r>
              <w:t>Circulatory System</w:t>
            </w:r>
          </w:p>
          <w:p w:rsidR="00412018" w:rsidRDefault="00412018" w:rsidP="009F3257">
            <w:pPr>
              <w:pStyle w:val="TableParagraph"/>
              <w:tabs>
                <w:tab w:val="left" w:pos="1233"/>
              </w:tabs>
              <w:spacing w:line="252" w:lineRule="exact"/>
              <w:ind w:left="873"/>
            </w:pPr>
            <w:r>
              <w:t>-</w:t>
            </w:r>
            <w:r>
              <w:tab/>
              <w:t>Heart and blood</w:t>
            </w:r>
            <w:r>
              <w:rPr>
                <w:spacing w:val="-1"/>
              </w:rPr>
              <w:t xml:space="preserve"> </w:t>
            </w:r>
            <w:r>
              <w:t>vessels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3" w:lineRule="exact"/>
              <w:ind w:left="108"/>
            </w:pPr>
            <w:r>
              <w:t>05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Lymphatic system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37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Alimentary system</w:t>
            </w:r>
          </w:p>
          <w:p w:rsidR="00412018" w:rsidRDefault="00412018" w:rsidP="009F3257">
            <w:pPr>
              <w:pStyle w:val="TableParagraph"/>
              <w:tabs>
                <w:tab w:val="left" w:pos="1548"/>
              </w:tabs>
              <w:spacing w:line="252" w:lineRule="exact"/>
              <w:ind w:left="828"/>
            </w:pPr>
            <w:r>
              <w:t>-</w:t>
            </w:r>
            <w:r>
              <w:tab/>
              <w:t>Alimentary canal and accessory</w:t>
            </w:r>
            <w:r>
              <w:rPr>
                <w:spacing w:val="-6"/>
              </w:rPr>
              <w:t xml:space="preserve"> </w:t>
            </w:r>
            <w:r>
              <w:t>organs.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40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Respiratory system</w:t>
            </w:r>
          </w:p>
          <w:p w:rsidR="00412018" w:rsidRDefault="00412018" w:rsidP="009F3257">
            <w:pPr>
              <w:pStyle w:val="TableParagraph"/>
              <w:tabs>
                <w:tab w:val="left" w:pos="1611"/>
              </w:tabs>
              <w:spacing w:before="1"/>
              <w:ind w:left="828"/>
            </w:pPr>
            <w:r>
              <w:t>-</w:t>
            </w:r>
            <w:r>
              <w:tab/>
              <w:t>Respiratory passage, lungs and</w:t>
            </w:r>
            <w:r>
              <w:rPr>
                <w:spacing w:val="-6"/>
              </w:rPr>
              <w:t xml:space="preserve"> </w:t>
            </w:r>
            <w:r>
              <w:t>pleura.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Endocrine glands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37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Urinary system</w:t>
            </w:r>
          </w:p>
          <w:p w:rsidR="00412018" w:rsidRDefault="00412018" w:rsidP="009F3257">
            <w:pPr>
              <w:pStyle w:val="TableParagraph"/>
              <w:tabs>
                <w:tab w:val="left" w:pos="1548"/>
              </w:tabs>
              <w:spacing w:line="252" w:lineRule="exact"/>
              <w:ind w:left="828"/>
            </w:pPr>
            <w:r>
              <w:t>-</w:t>
            </w:r>
            <w:r>
              <w:tab/>
              <w:t xml:space="preserve">Kidney, </w:t>
            </w:r>
            <w:proofErr w:type="spellStart"/>
            <w:r>
              <w:t>Ureter</w:t>
            </w:r>
            <w:proofErr w:type="spellEnd"/>
            <w:r>
              <w:t xml:space="preserve"> and Urinary</w:t>
            </w:r>
            <w:r>
              <w:rPr>
                <w:spacing w:val="-2"/>
              </w:rPr>
              <w:t xml:space="preserve"> </w:t>
            </w:r>
            <w:r>
              <w:t>bladder.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38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Nervous system</w:t>
            </w:r>
          </w:p>
          <w:p w:rsidR="00412018" w:rsidRDefault="00412018" w:rsidP="009F3257">
            <w:pPr>
              <w:pStyle w:val="TableParagraph"/>
              <w:tabs>
                <w:tab w:val="left" w:pos="1548"/>
              </w:tabs>
              <w:spacing w:before="6" w:line="252" w:lineRule="exact"/>
              <w:ind w:left="828" w:right="1381"/>
            </w:pPr>
            <w:r>
              <w:t>-</w:t>
            </w:r>
            <w:r>
              <w:tab/>
            </w:r>
            <w:proofErr w:type="spellStart"/>
            <w:r>
              <w:t>Meninges</w:t>
            </w:r>
            <w:proofErr w:type="spellEnd"/>
            <w:r>
              <w:t>, brain, spinal cord, nerves and their plexuses.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74"/>
        </w:trPr>
        <w:tc>
          <w:tcPr>
            <w:tcW w:w="806" w:type="dxa"/>
          </w:tcPr>
          <w:p w:rsidR="00412018" w:rsidRDefault="00412018" w:rsidP="009F3257">
            <w:pPr>
              <w:pStyle w:val="TableParagraph"/>
              <w:spacing w:line="230" w:lineRule="exact"/>
              <w:ind w:left="107"/>
            </w:pPr>
            <w:r>
              <w:t>(xii)</w:t>
            </w:r>
          </w:p>
        </w:tc>
        <w:tc>
          <w:tcPr>
            <w:tcW w:w="6908" w:type="dxa"/>
          </w:tcPr>
          <w:p w:rsidR="00412018" w:rsidRDefault="00412018" w:rsidP="009F3257">
            <w:pPr>
              <w:pStyle w:val="TableParagraph"/>
              <w:spacing w:line="230" w:lineRule="exact"/>
              <w:ind w:left="108"/>
            </w:pPr>
            <w:r>
              <w:t>Organs of special senses</w:t>
            </w:r>
          </w:p>
          <w:p w:rsidR="00412018" w:rsidRDefault="00412018" w:rsidP="009F3257">
            <w:pPr>
              <w:pStyle w:val="TableParagraph"/>
              <w:tabs>
                <w:tab w:val="left" w:pos="1548"/>
              </w:tabs>
              <w:spacing w:line="224" w:lineRule="exact"/>
              <w:ind w:left="828"/>
            </w:pPr>
            <w:r>
              <w:t>-</w:t>
            </w:r>
            <w:r>
              <w:tab/>
              <w:t>Tongue, nose, eye, ear and skin.</w:t>
            </w:r>
          </w:p>
        </w:tc>
        <w:tc>
          <w:tcPr>
            <w:tcW w:w="719" w:type="dxa"/>
          </w:tcPr>
          <w:p w:rsidR="00412018" w:rsidRDefault="00412018" w:rsidP="009F3257">
            <w:pPr>
              <w:pStyle w:val="TableParagraph"/>
              <w:spacing w:line="230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80"/>
        </w:trPr>
        <w:tc>
          <w:tcPr>
            <w:tcW w:w="806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(xiii)</w:t>
            </w:r>
          </w:p>
        </w:tc>
        <w:tc>
          <w:tcPr>
            <w:tcW w:w="6908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2" w:lineRule="exact"/>
              <w:ind w:left="108"/>
            </w:pPr>
            <w:r>
              <w:t>Reproductive system</w:t>
            </w:r>
          </w:p>
          <w:p w:rsidR="00412018" w:rsidRDefault="00412018" w:rsidP="009F3257">
            <w:pPr>
              <w:pStyle w:val="TableParagraph"/>
              <w:tabs>
                <w:tab w:val="left" w:pos="1548"/>
              </w:tabs>
              <w:spacing w:line="252" w:lineRule="exact"/>
              <w:ind w:left="890"/>
            </w:pPr>
            <w:r>
              <w:t>-</w:t>
            </w:r>
            <w:r>
              <w:tab/>
              <w:t>Male and</w:t>
            </w:r>
            <w:r>
              <w:rPr>
                <w:spacing w:val="-2"/>
              </w:rPr>
              <w:t xml:space="preserve"> </w:t>
            </w:r>
            <w:r>
              <w:t>female.</w:t>
            </w:r>
          </w:p>
        </w:tc>
        <w:tc>
          <w:tcPr>
            <w:tcW w:w="71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8"/>
            </w:pPr>
            <w:r>
              <w:t>04</w:t>
            </w:r>
          </w:p>
        </w:tc>
        <w:tc>
          <w:tcPr>
            <w:tcW w:w="68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7264"/>
        <w:gridCol w:w="655"/>
        <w:gridCol w:w="554"/>
      </w:tblGrid>
      <w:tr w:rsidR="00412018" w:rsidTr="009F3257">
        <w:trPr>
          <w:trHeight w:val="49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PHYSIOLOGY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>25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56"/>
            </w:pPr>
            <w:r>
              <w:t>25</w:t>
            </w:r>
          </w:p>
        </w:tc>
      </w:tr>
      <w:tr w:rsidR="00412018" w:rsidTr="009F3257">
        <w:trPr>
          <w:trHeight w:val="992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Circulatory system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Blood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Cardiac cycle and circulation of the</w:t>
            </w:r>
            <w:r>
              <w:rPr>
                <w:spacing w:val="-2"/>
              </w:rPr>
              <w:t xml:space="preserve"> </w:t>
            </w:r>
            <w:r>
              <w:t>blood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line="226" w:lineRule="exact"/>
              <w:ind w:hanging="720"/>
            </w:pPr>
            <w:r>
              <w:t>Blood pressure and</w:t>
            </w:r>
            <w:r>
              <w:rPr>
                <w:spacing w:val="-5"/>
              </w:rPr>
              <w:t xml:space="preserve"> </w:t>
            </w:r>
            <w:r>
              <w:t>pulse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37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41"/>
            </w:pPr>
            <w:r>
              <w:t>Digestive system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Food</w:t>
            </w:r>
          </w:p>
          <w:p w:rsidR="00412018" w:rsidRDefault="00412018" w:rsidP="00DF28A7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  <w:tab w:val="left" w:pos="1549"/>
              </w:tabs>
              <w:spacing w:before="1" w:line="224" w:lineRule="exact"/>
              <w:ind w:hanging="720"/>
            </w:pPr>
            <w:r>
              <w:t>Digestion of</w:t>
            </w:r>
            <w:r>
              <w:rPr>
                <w:spacing w:val="-2"/>
              </w:rPr>
              <w:t xml:space="preserve"> </w:t>
            </w:r>
            <w:r>
              <w:t>food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Physiology of respiration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Metabolism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(v)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1" w:lineRule="exact"/>
              <w:ind w:left="108"/>
            </w:pPr>
            <w:r>
              <w:t>Function of Endocrine Glands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1" w:lineRule="exact"/>
              <w:ind w:left="108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Renal function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Nervous system and cerebrospinal fluid.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878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726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Taste, sight, smell and hearing.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35"/>
        </w:trPr>
        <w:tc>
          <w:tcPr>
            <w:tcW w:w="9351" w:type="dxa"/>
            <w:gridSpan w:val="4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2767"/>
              <w:rPr>
                <w:b/>
              </w:rPr>
            </w:pPr>
            <w:r>
              <w:rPr>
                <w:b/>
              </w:rPr>
              <w:t>PAPER – II (GENERAL SANITATION)</w:t>
            </w:r>
          </w:p>
        </w:tc>
      </w:tr>
      <w:tr w:rsidR="00412018" w:rsidTr="009F3257">
        <w:trPr>
          <w:trHeight w:val="49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2.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CLIMATOLOGY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56"/>
            </w:pPr>
            <w:r>
              <w:t>10</w:t>
            </w: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1" w:lineRule="exact"/>
              <w:ind w:left="108"/>
            </w:pPr>
            <w:r>
              <w:t>Causes of environmental Diseases &amp; effect of climate on health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1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Effects of Heat &amp; Prevention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Effects of cold , High Altitude &amp; Prevention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Museum – climate section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878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726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Meteorological instruments and their uses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35"/>
        </w:trPr>
        <w:tc>
          <w:tcPr>
            <w:tcW w:w="878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3.</w:t>
            </w:r>
          </w:p>
        </w:tc>
        <w:tc>
          <w:tcPr>
            <w:tcW w:w="726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NUTRITION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8"/>
            </w:pPr>
            <w:r>
              <w:t>25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ind w:left="156"/>
            </w:pPr>
            <w:r>
              <w:t>25</w:t>
            </w:r>
          </w:p>
        </w:tc>
      </w:tr>
      <w:tr w:rsidR="00412018" w:rsidTr="009F3257">
        <w:trPr>
          <w:trHeight w:val="50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>Elementary physiology of the digestive system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Food constituents, function and requirements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Balanced diet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Museum- Food section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Vitamins and deficiency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Malnutrition and its prevention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Food adulteration and food adulteration act.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7264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Inspection of food stuff, dry, fresh and tinned.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232"/>
        <w:gridCol w:w="7030"/>
        <w:gridCol w:w="654"/>
        <w:gridCol w:w="553"/>
      </w:tblGrid>
      <w:tr w:rsidR="00412018" w:rsidTr="009F3257">
        <w:trPr>
          <w:trHeight w:val="49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(ix)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>Storage, transportation and cooking of food.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1" w:lineRule="exact"/>
              <w:ind w:left="110"/>
            </w:pPr>
            <w:r>
              <w:t>02</w:t>
            </w:r>
          </w:p>
        </w:tc>
        <w:tc>
          <w:tcPr>
            <w:tcW w:w="553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48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Food poisoning- Investigation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Hygiene inspection of Bakery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Hygiene inspection of Butchery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01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Milk supplies and pasteurization of milk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01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(xiv)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Hygiene inspection of dairy farm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01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Visit to Dairy Farm,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-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878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(xvi)</w:t>
            </w:r>
          </w:p>
        </w:tc>
        <w:tc>
          <w:tcPr>
            <w:tcW w:w="7262" w:type="dxa"/>
            <w:gridSpan w:val="2"/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Taking of milk sample and analysis of milk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878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(xvii)</w:t>
            </w:r>
          </w:p>
        </w:tc>
        <w:tc>
          <w:tcPr>
            <w:tcW w:w="7262" w:type="dxa"/>
            <w:gridSpan w:val="2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8"/>
            </w:pPr>
            <w:r>
              <w:t>Museum – Milk and food section</w:t>
            </w:r>
          </w:p>
        </w:tc>
        <w:tc>
          <w:tcPr>
            <w:tcW w:w="65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10"/>
            </w:pPr>
            <w:r>
              <w:t>-</w:t>
            </w:r>
          </w:p>
        </w:tc>
        <w:tc>
          <w:tcPr>
            <w:tcW w:w="553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35"/>
        </w:trPr>
        <w:tc>
          <w:tcPr>
            <w:tcW w:w="1110" w:type="dxa"/>
            <w:gridSpan w:val="2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4.</w:t>
            </w:r>
          </w:p>
        </w:tc>
        <w:tc>
          <w:tcPr>
            <w:tcW w:w="7030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ENTOMOLOGY</w:t>
            </w:r>
          </w:p>
        </w:tc>
        <w:tc>
          <w:tcPr>
            <w:tcW w:w="65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10"/>
            </w:pPr>
            <w:r>
              <w:t>50</w:t>
            </w:r>
          </w:p>
        </w:tc>
        <w:tc>
          <w:tcPr>
            <w:tcW w:w="553" w:type="dxa"/>
            <w:vMerge w:val="restart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412018" w:rsidRDefault="00412018" w:rsidP="009F3257">
            <w:pPr>
              <w:pStyle w:val="TableParagraph"/>
              <w:ind w:left="159"/>
            </w:pPr>
            <w:r>
              <w:t>50</w:t>
            </w: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House fly life history ,habits and its relation to the spread of diseases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Antifly</w:t>
            </w:r>
            <w:proofErr w:type="spellEnd"/>
            <w:r>
              <w:t xml:space="preserve"> measures – fly survey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Museum study –fly section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 xml:space="preserve">Ticks 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 xml:space="preserve">Rat flea–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 xml:space="preserve">Louse 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 xml:space="preserve">Sand fly 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Dimdam</w:t>
            </w:r>
            <w:proofErr w:type="spellEnd"/>
            <w:r>
              <w:t xml:space="preserve"> fly 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(ix)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before="2" w:line="252" w:lineRule="exact"/>
              <w:ind w:left="108" w:right="338"/>
            </w:pPr>
            <w:proofErr w:type="spellStart"/>
            <w:r>
              <w:t>Trombicula</w:t>
            </w:r>
            <w:proofErr w:type="spellEnd"/>
            <w:r>
              <w:t xml:space="preserve"> mite ticks 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(x)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 xml:space="preserve">Bed bugs – </w:t>
            </w:r>
            <w:proofErr w:type="spellStart"/>
            <w:r>
              <w:t>Biomics</w:t>
            </w:r>
            <w:proofErr w:type="spellEnd"/>
            <w:r>
              <w:t xml:space="preserve"> , morphology ,diseases transmitted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1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Leeches- life history and control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Museum – Insect section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-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Field work – Sand fly survey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-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3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(xiv)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Delousing – (Lecture/Demonstration)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50" w:lineRule="exact"/>
              <w:ind w:left="110"/>
            </w:pPr>
            <w:r>
              <w:t>01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ind w:left="107"/>
            </w:pPr>
            <w:r>
              <w:t>(xv)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ind w:left="108"/>
            </w:pPr>
            <w:r>
              <w:t>De-bugging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ind w:left="110"/>
            </w:pPr>
            <w:r>
              <w:t>01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ind w:left="107"/>
            </w:pPr>
            <w:r>
              <w:t>(xvi)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ind w:left="108"/>
            </w:pPr>
            <w:r>
              <w:t>Importance of Malaria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ind w:left="110"/>
            </w:pPr>
            <w:r>
              <w:t>02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254"/>
        </w:trPr>
        <w:tc>
          <w:tcPr>
            <w:tcW w:w="1110" w:type="dxa"/>
            <w:gridSpan w:val="2"/>
          </w:tcPr>
          <w:p w:rsidR="00412018" w:rsidRDefault="00412018" w:rsidP="009F3257">
            <w:pPr>
              <w:pStyle w:val="TableParagraph"/>
              <w:spacing w:line="234" w:lineRule="exact"/>
              <w:ind w:left="107"/>
            </w:pPr>
            <w:r>
              <w:t>(xvii)</w:t>
            </w:r>
          </w:p>
        </w:tc>
        <w:tc>
          <w:tcPr>
            <w:tcW w:w="7030" w:type="dxa"/>
          </w:tcPr>
          <w:p w:rsidR="00412018" w:rsidRDefault="00412018" w:rsidP="009F3257">
            <w:pPr>
              <w:pStyle w:val="TableParagraph"/>
              <w:spacing w:line="234" w:lineRule="exact"/>
              <w:ind w:left="108"/>
            </w:pPr>
            <w:r>
              <w:t xml:space="preserve">Life cycle of </w:t>
            </w:r>
            <w:proofErr w:type="spellStart"/>
            <w:r>
              <w:t>Anopheline</w:t>
            </w:r>
            <w:proofErr w:type="spellEnd"/>
            <w:r>
              <w:t xml:space="preserve"> and </w:t>
            </w:r>
            <w:proofErr w:type="spellStart"/>
            <w:r>
              <w:t>Culicine</w:t>
            </w:r>
            <w:proofErr w:type="spellEnd"/>
            <w:r>
              <w:t xml:space="preserve"> mosquitoes</w:t>
            </w:r>
          </w:p>
        </w:tc>
        <w:tc>
          <w:tcPr>
            <w:tcW w:w="654" w:type="dxa"/>
          </w:tcPr>
          <w:p w:rsidR="00412018" w:rsidRDefault="00412018" w:rsidP="009F3257">
            <w:pPr>
              <w:pStyle w:val="TableParagraph"/>
              <w:spacing w:line="234" w:lineRule="exact"/>
              <w:ind w:left="110"/>
            </w:pPr>
            <w:r>
              <w:t>01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1"/>
        <w:gridCol w:w="7031"/>
        <w:gridCol w:w="660"/>
        <w:gridCol w:w="550"/>
      </w:tblGrid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(xviii)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 xml:space="preserve">Differentiation of </w:t>
            </w:r>
            <w:proofErr w:type="spellStart"/>
            <w:r>
              <w:t>Anopheline</w:t>
            </w:r>
            <w:proofErr w:type="spellEnd"/>
            <w:r>
              <w:t xml:space="preserve"> and </w:t>
            </w:r>
            <w:proofErr w:type="spellStart"/>
            <w:r>
              <w:t>Culicine</w:t>
            </w:r>
            <w:proofErr w:type="spellEnd"/>
            <w:r>
              <w:t xml:space="preserve"> mosquitoes in all stages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>02</w:t>
            </w:r>
          </w:p>
        </w:tc>
        <w:tc>
          <w:tcPr>
            <w:tcW w:w="550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(xix)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Habits of mosquitoes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Museum mosquito section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-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4" w:lineRule="exact"/>
              <w:ind w:left="107" w:right="1367"/>
            </w:pPr>
            <w:r>
              <w:t>Malaria parasites –life cycle , species and characteristics (Lecture/Demonstration)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4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</w:pPr>
            <w:r>
              <w:t>(xxii)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</w:pPr>
            <w:r>
              <w:t>Museum malaria parasites section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48" w:lineRule="exact"/>
              <w:ind w:left="108"/>
            </w:pPr>
            <w:r>
              <w:t>-</w:t>
            </w:r>
          </w:p>
        </w:tc>
        <w:tc>
          <w:tcPr>
            <w:tcW w:w="550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(xxiii)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Dissection of adult mosquitoes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-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(xxiv)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Field work- Adult mosquitoes collection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-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(xxv)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Preservation of collected specimens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(xxvi)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Vectors of major importance in India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(xxvii)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Malaria survey and spot map making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(xxviii)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Field work - Malaria survey and spot map making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-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(xxix)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Malaria control in general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Suppressive treatment and anti malaria drugs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 xml:space="preserve">Personal protective measures , camp </w:t>
            </w:r>
            <w:proofErr w:type="spellStart"/>
            <w:r>
              <w:t>siting</w:t>
            </w:r>
            <w:proofErr w:type="spellEnd"/>
            <w:r>
              <w:t xml:space="preserve"> and malaria curfew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Anti malarial discipline and orders regarding stores and equipment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(xxxiii)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Anti adult measures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(xxxiv)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DDT , BHC as insecticides and their formulation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(xxxv)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Preparation of DDT solution /suspension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(xxxvi)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Spraying equipments , their working and maintenance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-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(xxxvii)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Preparation of DDT solution (practical)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1" w:lineRule="exact"/>
              <w:ind w:left="108"/>
            </w:pPr>
            <w:r>
              <w:t>-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(xxxviii)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Techniques of DDT spraying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(xxxix)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DDT spraying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Pyrethrum formulation and use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xxxxi</w:t>
            </w:r>
            <w:proofErr w:type="spellEnd"/>
            <w:r>
              <w:t>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Anti larval measures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xxxxii</w:t>
            </w:r>
            <w:proofErr w:type="spellEnd"/>
            <w:r>
              <w:t>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 xml:space="preserve">Chemical </w:t>
            </w:r>
            <w:proofErr w:type="spellStart"/>
            <w:r>
              <w:t>larvicide</w:t>
            </w:r>
            <w:proofErr w:type="spellEnd"/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xxxxiii</w:t>
            </w:r>
            <w:proofErr w:type="spellEnd"/>
            <w:r>
              <w:t>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Oiling and DDT spraying for anti larval measures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111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xxxxiv</w:t>
            </w:r>
            <w:proofErr w:type="spellEnd"/>
            <w:r>
              <w:t>)</w:t>
            </w:r>
          </w:p>
        </w:tc>
        <w:tc>
          <w:tcPr>
            <w:tcW w:w="7031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Anti malaria drainage and dry day</w:t>
            </w:r>
          </w:p>
        </w:tc>
        <w:tc>
          <w:tcPr>
            <w:tcW w:w="660" w:type="dxa"/>
          </w:tcPr>
          <w:p w:rsidR="00412018" w:rsidRDefault="00412018" w:rsidP="009F3257">
            <w:pPr>
              <w:pStyle w:val="TableParagraph"/>
              <w:spacing w:line="250" w:lineRule="exact"/>
              <w:ind w:left="108"/>
            </w:pPr>
            <w:r>
              <w:t>01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2"/>
        <w:rPr>
          <w:rFonts w:ascii="Times New Roman"/>
          <w:sz w:val="12"/>
        </w:rPr>
      </w:pPr>
      <w:r w:rsidRPr="007231B2">
        <w:lastRenderedPageBreak/>
        <w:pict>
          <v:group id="_x0000_s1026" style="position:absolute;margin-left:79.2pt;margin-top:1in;width:467.15pt;height:690.85pt;z-index:-251656192;mso-position-horizontal-relative:page;mso-position-vertical-relative:page" coordorigin="1584,1440" coordsize="9343,13817">
            <v:line id="_x0000_s1027" style="position:absolute" from="10382,1440" to="10382,3514" strokeweight=".48pt"/>
            <v:line id="_x0000_s1028" style="position:absolute" from="10382,3584" to="10382,9016" strokeweight=".48pt"/>
            <v:line id="_x0000_s1029" style="position:absolute" from="1584,9011" to="2568,9011" strokeweight=".48pt"/>
            <v:line id="_x0000_s1030" style="position:absolute" from="2578,9011" to="9717,9011" strokeweight=".48pt"/>
            <v:line id="_x0000_s1031" style="position:absolute" from="9727,9011" to="10377,9011" strokeweight=".48pt"/>
            <v:line id="_x0000_s1032" style="position:absolute" from="10387,9011" to="10927,9011" strokeweight=".48pt"/>
            <v:line id="_x0000_s1033" style="position:absolute" from="1584,9090" to="2568,9090" strokeweight=".48pt"/>
            <v:line id="_x0000_s1034" style="position:absolute" from="2578,9090" to="9717,9090" strokeweight=".48pt"/>
            <v:line id="_x0000_s1035" style="position:absolute" from="9727,9090" to="10377,9090" strokeweight=".48pt"/>
            <v:line id="_x0000_s1036" style="position:absolute" from="10387,9090" to="10927,9090" strokeweight=".48pt"/>
            <v:line id="_x0000_s1037" style="position:absolute" from="10382,9085" to="10382,15257" strokeweight=".48pt"/>
            <w10:wrap anchorx="page" anchory="page"/>
          </v:group>
        </w:pict>
      </w: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118"/>
        <w:gridCol w:w="7032"/>
        <w:gridCol w:w="656"/>
        <w:gridCol w:w="555"/>
      </w:tblGrid>
      <w:tr w:rsidR="00412018" w:rsidTr="009F3257">
        <w:trPr>
          <w:trHeight w:val="506"/>
        </w:trPr>
        <w:tc>
          <w:tcPr>
            <w:tcW w:w="994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</w:t>
            </w:r>
            <w:proofErr w:type="spellStart"/>
            <w:r>
              <w:t>xxxxv</w:t>
            </w:r>
            <w:proofErr w:type="spellEnd"/>
            <w:r>
              <w:t>)</w:t>
            </w:r>
          </w:p>
        </w:tc>
        <w:tc>
          <w:tcPr>
            <w:tcW w:w="118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</w:tcPr>
          <w:p w:rsidR="00412018" w:rsidRDefault="00412018" w:rsidP="009F3257">
            <w:pPr>
              <w:pStyle w:val="TableParagraph"/>
              <w:spacing w:line="251" w:lineRule="exact"/>
              <w:ind w:left="106"/>
            </w:pPr>
            <w:r>
              <w:t>Anti Malaria drainage and dry day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1" w:lineRule="exact"/>
              <w:ind w:left="106"/>
            </w:pPr>
            <w:r>
              <w:t>01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xxxxvi</w:t>
            </w:r>
            <w:proofErr w:type="spellEnd"/>
            <w:r>
              <w:t>)</w:t>
            </w:r>
          </w:p>
        </w:tc>
        <w:tc>
          <w:tcPr>
            <w:tcW w:w="118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Field work – mosquito larval collection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-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xxxxvii</w:t>
            </w:r>
            <w:proofErr w:type="spellEnd"/>
            <w:r>
              <w:t>)</w:t>
            </w:r>
          </w:p>
        </w:tc>
        <w:tc>
          <w:tcPr>
            <w:tcW w:w="118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Museum- Insecticides section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-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35"/>
        </w:trPr>
        <w:tc>
          <w:tcPr>
            <w:tcW w:w="994" w:type="dxa"/>
            <w:tcBorders>
              <w:bottom w:val="double" w:sz="1" w:space="0" w:color="000000"/>
              <w:righ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xxxxviii</w:t>
            </w:r>
            <w:proofErr w:type="spellEnd"/>
            <w:r>
              <w:t>)</w:t>
            </w:r>
          </w:p>
        </w:tc>
        <w:tc>
          <w:tcPr>
            <w:tcW w:w="118" w:type="dxa"/>
            <w:tcBorders>
              <w:left w:val="nil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NMEP</w:t>
            </w:r>
          </w:p>
        </w:tc>
        <w:tc>
          <w:tcPr>
            <w:tcW w:w="656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01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3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5.</w:t>
            </w:r>
          </w:p>
        </w:tc>
        <w:tc>
          <w:tcPr>
            <w:tcW w:w="118" w:type="dxa"/>
            <w:tcBorders>
              <w:top w:val="double" w:sz="1" w:space="0" w:color="000000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top w:val="double" w:sz="1" w:space="0" w:color="000000"/>
              <w:left w:val="nil"/>
            </w:tcBorders>
          </w:tcPr>
          <w:p w:rsidR="00412018" w:rsidRDefault="00412018" w:rsidP="009F3257">
            <w:pPr>
              <w:pStyle w:val="TableParagraph"/>
              <w:spacing w:before="24"/>
              <w:ind w:left="-6"/>
              <w:rPr>
                <w:b/>
              </w:rPr>
            </w:pPr>
            <w:r>
              <w:rPr>
                <w:b/>
              </w:rPr>
              <w:t>DISINFECTION AND DISINFESTATION</w:t>
            </w:r>
          </w:p>
        </w:tc>
        <w:tc>
          <w:tcPr>
            <w:tcW w:w="656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6"/>
            </w:pPr>
            <w:r>
              <w:t>25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Object of disinfection and disinfestations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02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252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32" w:lineRule="exact"/>
              <w:ind w:left="107"/>
            </w:pPr>
            <w:r>
              <w:t>(ii)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32" w:lineRule="exact"/>
              <w:ind w:left="-6"/>
            </w:pPr>
            <w:r>
              <w:t>Physical methods of disinfection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32" w:lineRule="exact"/>
              <w:ind w:left="106"/>
            </w:pPr>
            <w:r>
              <w:t>02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(iii)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ind w:left="-6"/>
            </w:pPr>
            <w:r>
              <w:t>TOT disinfector –Demo area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(iv)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ind w:left="-6"/>
            </w:pPr>
            <w:r>
              <w:t>Field portable disinfector MIL III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(v)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ind w:left="-6"/>
            </w:pPr>
            <w:r>
              <w:t>Practical work of TOT disinfector by trainees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2" w:lineRule="exact"/>
              <w:ind w:left="106"/>
            </w:pPr>
            <w:r>
              <w:t>-</w:t>
            </w:r>
          </w:p>
          <w:p w:rsidR="00412018" w:rsidRDefault="00412018" w:rsidP="009F3257">
            <w:pPr>
              <w:pStyle w:val="TableParagraph"/>
              <w:spacing w:line="234" w:lineRule="exact"/>
              <w:ind w:right="-418"/>
              <w:jc w:val="right"/>
            </w:pPr>
            <w:r>
              <w:t>25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Various methods of improvised disinfectors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Chemical and gaseous disinfectants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Methods of disinfecting virus infected articles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(ix)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1" w:lineRule="exact"/>
              <w:ind w:left="-6"/>
            </w:pPr>
            <w:r>
              <w:t>Methods of carrying local and complete disinfection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1" w:lineRule="exact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383"/>
        </w:trPr>
        <w:tc>
          <w:tcPr>
            <w:tcW w:w="994" w:type="dxa"/>
            <w:tcBorders>
              <w:bottom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(x)</w:t>
            </w:r>
          </w:p>
        </w:tc>
        <w:tc>
          <w:tcPr>
            <w:tcW w:w="118" w:type="dxa"/>
            <w:tcBorders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  <w:bottom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Practice in conducting local and complete disinfection</w:t>
            </w:r>
          </w:p>
        </w:tc>
        <w:tc>
          <w:tcPr>
            <w:tcW w:w="656" w:type="dxa"/>
            <w:tcBorders>
              <w:bottom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03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17"/>
        </w:trPr>
        <w:tc>
          <w:tcPr>
            <w:tcW w:w="994" w:type="dxa"/>
            <w:tcBorders>
              <w:top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6"/>
              </w:rPr>
            </w:pPr>
          </w:p>
          <w:p w:rsidR="00412018" w:rsidRDefault="00412018" w:rsidP="009F3257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412018" w:rsidRDefault="00412018" w:rsidP="009F3257">
            <w:pPr>
              <w:pStyle w:val="TableParagraph"/>
              <w:ind w:left="107"/>
              <w:rPr>
                <w:sz w:val="6"/>
              </w:rPr>
            </w:pPr>
            <w:r>
              <w:rPr>
                <w:w w:val="99"/>
                <w:sz w:val="6"/>
              </w:rPr>
              <w:t>(</w:t>
            </w:r>
          </w:p>
          <w:p w:rsidR="00412018" w:rsidRDefault="00412018" w:rsidP="009F3257">
            <w:pPr>
              <w:pStyle w:val="TableParagraph"/>
              <w:spacing w:before="9"/>
              <w:ind w:left="107"/>
            </w:pPr>
            <w:r>
              <w:t>6.</w:t>
            </w:r>
          </w:p>
        </w:tc>
        <w:tc>
          <w:tcPr>
            <w:tcW w:w="118" w:type="dxa"/>
            <w:tcBorders>
              <w:top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top w:val="nil"/>
              <w:left w:val="nil"/>
            </w:tcBorders>
          </w:tcPr>
          <w:p w:rsidR="00412018" w:rsidRDefault="00412018" w:rsidP="009F3257">
            <w:pPr>
              <w:pStyle w:val="TableParagraph"/>
              <w:spacing w:before="206"/>
              <w:ind w:left="-6"/>
              <w:rPr>
                <w:b/>
              </w:rPr>
            </w:pPr>
            <w:r>
              <w:rPr>
                <w:b/>
              </w:rPr>
              <w:t>HYGIENE INSPECTION</w:t>
            </w:r>
          </w:p>
        </w:tc>
        <w:tc>
          <w:tcPr>
            <w:tcW w:w="656" w:type="dxa"/>
            <w:tcBorders>
              <w:top w:val="nil"/>
            </w:tcBorders>
          </w:tcPr>
          <w:p w:rsidR="00412018" w:rsidRDefault="00412018" w:rsidP="009F3257">
            <w:pPr>
              <w:pStyle w:val="TableParagraph"/>
              <w:spacing w:before="209"/>
              <w:ind w:left="106"/>
            </w:pPr>
            <w:r>
              <w:t>50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60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42" w:lineRule="auto"/>
              <w:ind w:left="-6" w:right="433"/>
            </w:pPr>
            <w:r>
              <w:t>General principles of carrying out hygiene inspection and method of writing hygiene report on sanitary inspection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07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1010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ind w:left="-6" w:right="556"/>
            </w:pPr>
            <w:r>
              <w:t>Hygiene inspections of living accommodation ,recreation and information room, cook houses , dining hall ,messes , ration stores</w:t>
            </w:r>
          </w:p>
          <w:p w:rsidR="00412018" w:rsidRDefault="00412018" w:rsidP="009F3257">
            <w:pPr>
              <w:pStyle w:val="TableParagraph"/>
              <w:ind w:left="-6"/>
            </w:pPr>
            <w:r>
              <w:t>,canteen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08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Hygiene inspection of latrines , urinals ,bathrooms &amp; barber shops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07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Hygiene inspection of married quarters and unit institutions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tabs>
                <w:tab w:val="left" w:pos="809"/>
              </w:tabs>
              <w:spacing w:line="235" w:lineRule="auto"/>
              <w:ind w:left="106" w:right="-418"/>
            </w:pPr>
            <w:r>
              <w:t>07</w:t>
            </w:r>
            <w:r>
              <w:tab/>
            </w:r>
            <w:r>
              <w:rPr>
                <w:position w:val="-12"/>
              </w:rPr>
              <w:t>50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Hygiene inspection of mineral water and ice factory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07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Hygiene inspection of restaurant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07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Hygiene inspection of school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07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1264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118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2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spacing w:line="250" w:lineRule="exact"/>
              <w:ind w:left="-6"/>
            </w:pPr>
            <w:r>
              <w:t>Sanitary inspection and submission of report (practical)</w:t>
            </w:r>
          </w:p>
        </w:tc>
        <w:tc>
          <w:tcPr>
            <w:tcW w:w="656" w:type="dxa"/>
          </w:tcPr>
          <w:p w:rsidR="00412018" w:rsidRDefault="00412018" w:rsidP="009F3257">
            <w:pPr>
              <w:pStyle w:val="TableParagraph"/>
              <w:spacing w:line="250" w:lineRule="exact"/>
              <w:ind w:left="106"/>
            </w:pPr>
            <w:r>
              <w:t>-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1"/>
        </w:trPr>
        <w:tc>
          <w:tcPr>
            <w:tcW w:w="994" w:type="dxa"/>
            <w:tcBorders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" w:type="dxa"/>
            <w:tcBorders>
              <w:left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2" w:type="dxa"/>
            <w:tcBorders>
              <w:left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6" w:type="dxa"/>
            <w:tcBorders>
              <w:lef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412018" w:rsidRDefault="00412018" w:rsidP="00412018">
      <w:pPr>
        <w:rPr>
          <w:rFonts w:ascii="Times New Roman"/>
          <w:sz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7149"/>
        <w:gridCol w:w="655"/>
        <w:gridCol w:w="554"/>
      </w:tblGrid>
      <w:tr w:rsidR="00412018" w:rsidTr="009F3257">
        <w:trPr>
          <w:trHeight w:val="49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7.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HYGIENE OF MOVEMENT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05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55"/>
            </w:pPr>
            <w:r>
              <w:t>05</w:t>
            </w:r>
          </w:p>
        </w:tc>
      </w:tr>
      <w:tr w:rsidR="00412018" w:rsidTr="009F3257">
        <w:trPr>
          <w:trHeight w:val="234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14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14" w:lineRule="exact"/>
              <w:ind w:left="107"/>
            </w:pPr>
            <w:r>
              <w:t>Hygiene of movement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14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4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Hygiene of the movement by Rail ,Ship &amp; Air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4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8"/>
              <w:ind w:left="107"/>
            </w:pPr>
            <w:r>
              <w:t>8.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PERSONAL HYGIENE AND SNAKE BITE AND ITS FIRST AID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8"/>
              <w:ind w:left="107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10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Personal hygiene /museum / film-personal hygiene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exact"/>
              <w:ind w:left="107"/>
            </w:pPr>
            <w:r>
              <w:t>The important poisonous snakes of India and how to distinguish a</w:t>
            </w:r>
          </w:p>
          <w:p w:rsidR="00412018" w:rsidRDefault="00412018" w:rsidP="009F3257">
            <w:pPr>
              <w:pStyle w:val="TableParagraph"/>
              <w:spacing w:line="224" w:lineRule="exact"/>
              <w:ind w:left="107"/>
            </w:pPr>
            <w:r>
              <w:t>poisonous from non-poisonous snakes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6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(iii)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First aid of snake bite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90"/>
        </w:trPr>
        <w:tc>
          <w:tcPr>
            <w:tcW w:w="9352" w:type="dxa"/>
            <w:gridSpan w:val="4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ind w:left="2215"/>
              <w:rPr>
                <w:b/>
              </w:rPr>
            </w:pPr>
            <w:r>
              <w:rPr>
                <w:b/>
              </w:rPr>
              <w:t>PAPER – III (MINOR SANITARY ENGINEERING)</w:t>
            </w:r>
          </w:p>
        </w:tc>
      </w:tr>
      <w:tr w:rsidR="00412018" w:rsidTr="009F3257">
        <w:trPr>
          <w:trHeight w:val="49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9.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WATER SUPPLY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60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60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Sources and protection of water supply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231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12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12" w:lineRule="exact"/>
              <w:ind w:left="107"/>
            </w:pPr>
            <w:r>
              <w:t>Requirement and distribution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12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234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14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14" w:lineRule="exact"/>
              <w:ind w:left="107"/>
            </w:pPr>
            <w:r>
              <w:t>Purification of water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14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Sedimentation of water (Lecture/Demonstration)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Filtration of water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proofErr w:type="spellStart"/>
            <w:r>
              <w:t>Horrock’s</w:t>
            </w:r>
            <w:proofErr w:type="spellEnd"/>
            <w:r>
              <w:t xml:space="preserve"> test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Sterilization of water by chlorine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Water purification in the field (Two tank method)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Sterilization of water in containers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Museum- Water section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Water Tank/ Trucks and filters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Establishment of water point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Demo area- water point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Estimation of Chlorine in bleaching powder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Preparation of cadmium iodide and starch solution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Individual water sterilizing out fit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Sampling of water for chemical and bacteriological examination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77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(xviii)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Visit- Civil water works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headerReference w:type="default" r:id="rId6"/>
          <w:pgSz w:w="11910" w:h="16840"/>
          <w:pgMar w:top="1300" w:right="260" w:bottom="280" w:left="960" w:header="751" w:footer="0" w:gutter="0"/>
          <w:pgNumType w:start="150"/>
          <w:cols w:space="720"/>
        </w:sectPr>
      </w:pPr>
    </w:p>
    <w:p w:rsidR="00412018" w:rsidRDefault="00412018" w:rsidP="00412018">
      <w:pPr>
        <w:pStyle w:val="BodyText"/>
        <w:spacing w:before="2"/>
        <w:rPr>
          <w:rFonts w:ascii="Times New Roman"/>
          <w:sz w:val="12"/>
        </w:rPr>
      </w:pPr>
      <w:r w:rsidRPr="007231B2">
        <w:lastRenderedPageBreak/>
        <w:pict>
          <v:group id="_x0000_s1038" style="position:absolute;margin-left:79.2pt;margin-top:1in;width:467.15pt;height:688pt;z-index:-251655168;mso-position-horizontal-relative:page;mso-position-vertical-relative:page" coordorigin="1584,1440" coordsize="9343,13760">
            <v:line id="_x0000_s1039" style="position:absolute" from="10382,1440" to="10382,13308" strokeweight=".48pt"/>
            <v:line id="_x0000_s1040" style="position:absolute" from="1584,13303" to="2568,13303" strokeweight=".48pt"/>
            <v:line id="_x0000_s1041" style="position:absolute" from="2578,13303" to="9717,13303" strokeweight=".48pt"/>
            <v:line id="_x0000_s1042" style="position:absolute" from="9727,13303" to="10377,13303" strokeweight=".48pt"/>
            <v:line id="_x0000_s1043" style="position:absolute" from="10387,13303" to="10927,13303" strokeweight=".48pt"/>
            <v:line id="_x0000_s1044" style="position:absolute" from="1584,13382" to="2568,13382" strokeweight=".48pt"/>
            <v:line id="_x0000_s1045" style="position:absolute" from="2578,13382" to="9717,13382" strokeweight=".48pt"/>
            <v:line id="_x0000_s1046" style="position:absolute" from="9727,13382" to="10377,13382" strokeweight=".48pt"/>
            <v:line id="_x0000_s1047" style="position:absolute" from="10387,13382" to="10927,13382" strokeweight=".48pt"/>
            <v:line id="_x0000_s1048" style="position:absolute" from="10382,13377" to="10382,15199" strokeweight=".48pt"/>
            <w10:wrap anchorx="page" anchory="page"/>
          </v:group>
        </w:pict>
      </w: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7149"/>
        <w:gridCol w:w="655"/>
        <w:gridCol w:w="554"/>
      </w:tblGrid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10.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DISPOSAL OF WASTE PRODUCTS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40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Disposal of waste products, General principles and methods employed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04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 xml:space="preserve">Disposal of human </w:t>
            </w:r>
            <w:proofErr w:type="spellStart"/>
            <w:r>
              <w:t>feaces</w:t>
            </w:r>
            <w:proofErr w:type="spellEnd"/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58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396"/>
            </w:pPr>
            <w:r>
              <w:t>Water carriage system, house drainage, various sanitary appliances used.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04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Testing of house drains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Disposal of sewage (Sewage works)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Visit to sewage disposal plant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-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Septic tanks, designs, construction and disposal of effluent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Aqua privy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60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824"/>
            </w:pPr>
            <w:r>
              <w:t>Removal system, pan type, collection and disposal by trenching composting and incineration.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Visit trenching ground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tabs>
                <w:tab w:val="left" w:pos="810"/>
              </w:tabs>
              <w:spacing w:line="382" w:lineRule="exact"/>
              <w:ind w:left="107" w:right="-418"/>
            </w:pPr>
            <w:r>
              <w:rPr>
                <w:position w:val="13"/>
              </w:rPr>
              <w:t>-</w:t>
            </w:r>
            <w:r>
              <w:rPr>
                <w:position w:val="13"/>
              </w:rPr>
              <w:tab/>
            </w:r>
            <w:r>
              <w:t>40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Nitrogen cycle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251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32" w:lineRule="exact"/>
              <w:ind w:left="107"/>
            </w:pPr>
            <w:r>
              <w:t>(xii)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32" w:lineRule="exact"/>
              <w:ind w:left="107"/>
            </w:pPr>
            <w:r>
              <w:t xml:space="preserve">Disposal of human </w:t>
            </w:r>
            <w:proofErr w:type="spellStart"/>
            <w:r>
              <w:t>feaces</w:t>
            </w:r>
            <w:proofErr w:type="spellEnd"/>
            <w:r>
              <w:t xml:space="preserve"> in semi permanent camp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32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Deep trench latrine- construction, maintenance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Bore hole and built up deep trench latrine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60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188"/>
            </w:pPr>
            <w:r>
              <w:t>Disposal of human urine in semi permanent camp, funnel urinal, urinal through urinal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Disposal of human excreta in camp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3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(xvii)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Shallow trench latrine, incinerator latrine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(xviii)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Demo area- excreta disposal section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-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(xix)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Rural latrine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(xx)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Improvised sanitary appliances used in the field (Demo area)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386"/>
        </w:trPr>
        <w:tc>
          <w:tcPr>
            <w:tcW w:w="994" w:type="dxa"/>
            <w:tcBorders>
              <w:bottom w:val="nil"/>
            </w:tcBorders>
          </w:tcPr>
          <w:p w:rsidR="00412018" w:rsidRDefault="00412018" w:rsidP="009F3257">
            <w:pPr>
              <w:pStyle w:val="TableParagraph"/>
              <w:ind w:left="107"/>
            </w:pPr>
            <w:r>
              <w:t>(xxi)</w:t>
            </w:r>
          </w:p>
        </w:tc>
        <w:tc>
          <w:tcPr>
            <w:tcW w:w="7149" w:type="dxa"/>
            <w:tcBorders>
              <w:bottom w:val="nil"/>
            </w:tcBorders>
          </w:tcPr>
          <w:p w:rsidR="00412018" w:rsidRDefault="00412018" w:rsidP="009F3257">
            <w:pPr>
              <w:pStyle w:val="TableParagraph"/>
              <w:ind w:left="107"/>
            </w:pPr>
            <w:r>
              <w:t>Disposal of animal excreta, tight pack</w:t>
            </w:r>
          </w:p>
        </w:tc>
        <w:tc>
          <w:tcPr>
            <w:tcW w:w="655" w:type="dxa"/>
            <w:tcBorders>
              <w:bottom w:val="nil"/>
            </w:tcBorders>
          </w:tcPr>
          <w:p w:rsidR="00412018" w:rsidRDefault="00412018" w:rsidP="009F3257">
            <w:pPr>
              <w:pStyle w:val="TableParagraph"/>
              <w:ind w:left="107"/>
            </w:pPr>
            <w:r>
              <w:t>02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206"/>
        </w:trPr>
        <w:tc>
          <w:tcPr>
            <w:tcW w:w="994" w:type="dxa"/>
            <w:tcBorders>
              <w:top w:val="nil"/>
              <w:bottom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6"/>
              </w:rPr>
            </w:pPr>
          </w:p>
          <w:p w:rsidR="00412018" w:rsidRDefault="00412018" w:rsidP="009F3257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412018" w:rsidRDefault="00412018" w:rsidP="009F3257">
            <w:pPr>
              <w:pStyle w:val="TableParagraph"/>
              <w:spacing w:line="55" w:lineRule="exact"/>
              <w:ind w:left="107"/>
              <w:rPr>
                <w:sz w:val="6"/>
              </w:rPr>
            </w:pPr>
            <w:r>
              <w:rPr>
                <w:w w:val="99"/>
                <w:sz w:val="6"/>
              </w:rPr>
              <w:t>0</w:t>
            </w:r>
          </w:p>
        </w:tc>
        <w:tc>
          <w:tcPr>
            <w:tcW w:w="7149" w:type="dxa"/>
            <w:tcBorders>
              <w:top w:val="nil"/>
              <w:bottom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2018" w:rsidTr="009F3257">
        <w:trPr>
          <w:trHeight w:val="508"/>
        </w:trPr>
        <w:tc>
          <w:tcPr>
            <w:tcW w:w="994" w:type="dxa"/>
            <w:tcBorders>
              <w:top w:val="nil"/>
            </w:tcBorders>
          </w:tcPr>
          <w:p w:rsidR="00412018" w:rsidRDefault="00412018" w:rsidP="009F3257">
            <w:pPr>
              <w:pStyle w:val="TableParagraph"/>
              <w:spacing w:before="2"/>
              <w:ind w:left="107"/>
            </w:pPr>
            <w:r>
              <w:t>11.</w:t>
            </w:r>
          </w:p>
        </w:tc>
        <w:tc>
          <w:tcPr>
            <w:tcW w:w="7149" w:type="dxa"/>
            <w:tcBorders>
              <w:top w:val="nil"/>
            </w:tcBorders>
          </w:tcPr>
          <w:p w:rsidR="00412018" w:rsidRDefault="00412018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DISPOSAL OF NON-EXCREMENTAL REFUSE</w:t>
            </w:r>
          </w:p>
        </w:tc>
        <w:tc>
          <w:tcPr>
            <w:tcW w:w="655" w:type="dxa"/>
            <w:tcBorders>
              <w:top w:val="nil"/>
            </w:tcBorders>
          </w:tcPr>
          <w:p w:rsidR="00412018" w:rsidRDefault="00412018" w:rsidP="009F3257">
            <w:pPr>
              <w:pStyle w:val="TableParagraph"/>
              <w:spacing w:before="2"/>
              <w:ind w:left="107"/>
            </w:pPr>
            <w:r>
              <w:t>40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Disposal of solid refuse-collection, removal and disposal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05</w:t>
            </w:r>
          </w:p>
          <w:p w:rsidR="00412018" w:rsidRDefault="00412018" w:rsidP="009F3257">
            <w:pPr>
              <w:pStyle w:val="TableParagraph"/>
              <w:spacing w:before="6" w:line="229" w:lineRule="exact"/>
              <w:ind w:right="-418"/>
              <w:jc w:val="right"/>
            </w:pPr>
            <w:r>
              <w:t>40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Various incineration used in the field construction maintenance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05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253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34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34" w:lineRule="exact"/>
              <w:ind w:left="107"/>
            </w:pPr>
            <w:r>
              <w:t>Beehive incinerator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34" w:lineRule="exact"/>
              <w:ind w:left="107"/>
            </w:pPr>
            <w:r>
              <w:t>05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2018" w:rsidRDefault="00412018" w:rsidP="00412018">
      <w:pPr>
        <w:rPr>
          <w:rFonts w:ascii="Times New Roman"/>
          <w:sz w:val="18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7149"/>
        <w:gridCol w:w="655"/>
        <w:gridCol w:w="554"/>
      </w:tblGrid>
      <w:tr w:rsidR="00412018" w:rsidTr="009F3257">
        <w:trPr>
          <w:trHeight w:val="49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Demo area- Incinerator section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-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Disposal of liquid waste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38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983"/>
            </w:pPr>
            <w:r>
              <w:t>Cold water grease trap and working principle construction and maintenance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Soakage pit- construction and maintenance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Demo area liquid waste collection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Improvised grease trap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Museum- disposal of refuse section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Disposal of dead bodies and carcasses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12.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VENTILATION , LIGHTING AND HEATING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35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35</w:t>
            </w:r>
          </w:p>
        </w:tc>
      </w:tr>
      <w:tr w:rsidR="00412018" w:rsidTr="009F3257">
        <w:trPr>
          <w:trHeight w:val="740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1239"/>
            </w:pPr>
            <w:r>
              <w:t>Air composition , pollution of air and their effects on health , temperature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15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77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ind w:left="107" w:right="176"/>
            </w:pPr>
            <w:r>
              <w:t>The principles of ventilation , type of ventilation and simple methods of warming ,lighting and ventilation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20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36"/>
        </w:trPr>
        <w:tc>
          <w:tcPr>
            <w:tcW w:w="9352" w:type="dxa"/>
            <w:gridSpan w:val="4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5"/>
              <w:ind w:left="688"/>
              <w:rPr>
                <w:b/>
              </w:rPr>
            </w:pPr>
            <w:r>
              <w:rPr>
                <w:b/>
              </w:rPr>
              <w:t>PAPER – IV (PREVENTIVE MEDICINE &amp; PUBLIC HEALTH ADMINISTRATION)</w:t>
            </w: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13.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COMMUNICABLE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30</w:t>
            </w:r>
          </w:p>
        </w:tc>
        <w:tc>
          <w:tcPr>
            <w:tcW w:w="554" w:type="dxa"/>
            <w:vMerge w:val="restart"/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180"/>
              <w:ind w:left="155"/>
            </w:pPr>
            <w:r>
              <w:t>30</w:t>
            </w: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Epidemiology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Classification of diseases – chain of infection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1012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 w:right="556"/>
              <w:jc w:val="both"/>
            </w:pPr>
            <w:r>
              <w:t>Definitions –patients ,missed cases ,carriers ,contacts , incubation period, isolation, quarantine ad surveillance, epidemics ,endemics, pandemics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Excremental diseases and general control measures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Cholera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Dysentery and diarrhea–prevention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Infectious hepatitis–prevention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3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Poliomyelitis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 xml:space="preserve">Intestinal worm diseases( </w:t>
            </w:r>
            <w:proofErr w:type="spellStart"/>
            <w:r>
              <w:t>Helmenthiasis</w:t>
            </w:r>
            <w:proofErr w:type="spellEnd"/>
            <w:r>
              <w:t xml:space="preserve"> )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Air borne diseases and general control measures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8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(xi)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Tuberculosis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7149"/>
        <w:gridCol w:w="655"/>
        <w:gridCol w:w="554"/>
      </w:tblGrid>
      <w:tr w:rsidR="00412018" w:rsidTr="009F3257">
        <w:trPr>
          <w:trHeight w:val="49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(xii)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B C G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01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Small pox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Chicken pox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Measles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Mumps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Influenza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Whooping cough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(xix)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Diphtheria –prevention and control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14.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NON-COMMUNICABLE DISEASES AND CONDITIONS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20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20</w:t>
            </w: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Cancer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Cardiovascular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Diabetes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Blindness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Accidents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15.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CONTACT DISEASES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207"/>
              <w:ind w:left="155"/>
            </w:pPr>
            <w:r>
              <w:t>10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STD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Scabies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Other skin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78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Leprosy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16.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MENTAL HEALTH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05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05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Warning signals of poor mental health and causes of mental health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Mental health services , alcoholism and drug dependency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17.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OCCUPATIONAL HEALTH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15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15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Occupational health and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77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ind w:left="107" w:right="408"/>
            </w:pPr>
            <w:r>
              <w:t>Measures for the general health protection of workers ,prevention of occupational diseases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10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7149"/>
        <w:gridCol w:w="655"/>
        <w:gridCol w:w="554"/>
      </w:tblGrid>
      <w:tr w:rsidR="00412018" w:rsidTr="009F3257">
        <w:trPr>
          <w:trHeight w:val="49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18.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INSECT BORNE DISEASES AND ANIMAL BORNE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25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25</w:t>
            </w: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proofErr w:type="spellStart"/>
            <w:r>
              <w:t>Filariasis</w:t>
            </w:r>
            <w:proofErr w:type="spellEnd"/>
            <w:r>
              <w:t xml:space="preserve">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Dengue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Yellow fever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Other viral diseases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Relapsing fever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Sand fly fever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Plague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Scrub typhus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Louse borne diseases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proofErr w:type="spellStart"/>
            <w:r>
              <w:t>Murine</w:t>
            </w:r>
            <w:proofErr w:type="spellEnd"/>
            <w:r>
              <w:t xml:space="preserve"> typhus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DBP application drill(demo/</w:t>
            </w:r>
            <w:proofErr w:type="spellStart"/>
            <w:r>
              <w:t>pract</w:t>
            </w:r>
            <w:proofErr w:type="spellEnd"/>
            <w:r>
              <w:t>)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Rabies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Tetanus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Anthrax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Undulant fever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proofErr w:type="spellStart"/>
            <w:r>
              <w:t>Leishmaniasis</w:t>
            </w:r>
            <w:proofErr w:type="spellEnd"/>
            <w:r>
              <w:t xml:space="preserve">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Rat bite fever –prevention and 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(xviii)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Rodent</w:t>
            </w:r>
            <w:r>
              <w:rPr>
                <w:spacing w:val="61"/>
              </w:rPr>
              <w:t xml:space="preserve"> </w:t>
            </w:r>
            <w:r>
              <w:t>control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01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(xix)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Laboratory work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(xx)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Museum/ film- Scrub typhus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19.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IMMUNOLOGY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10</w:t>
            </w:r>
          </w:p>
        </w:tc>
      </w:tr>
      <w:tr w:rsidR="00412018" w:rsidTr="009F3257">
        <w:trPr>
          <w:trHeight w:val="231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12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12" w:lineRule="exact"/>
              <w:ind w:left="107"/>
            </w:pPr>
            <w:r>
              <w:t>Elementary immunology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12" w:lineRule="exact"/>
              <w:ind w:left="107"/>
            </w:pPr>
            <w:r>
              <w:t>02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proofErr w:type="spellStart"/>
            <w:r>
              <w:t>Innoculation</w:t>
            </w:r>
            <w:proofErr w:type="spellEnd"/>
            <w:r>
              <w:t xml:space="preserve"> and vaccination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Techniques of vaccination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3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20.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HEALTH EDUCATION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15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55"/>
            </w:pPr>
            <w:r>
              <w:t>15</w:t>
            </w:r>
          </w:p>
        </w:tc>
      </w:tr>
      <w:tr w:rsidR="00412018" w:rsidTr="009F3257">
        <w:trPr>
          <w:trHeight w:val="50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Importance of health education in relation to environmental sanitation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before="124"/>
              <w:ind w:left="205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rPr>
          <w:sz w:val="2"/>
          <w:szCs w:val="2"/>
        </w:rPr>
        <w:sectPr w:rsidR="00412018">
          <w:pgSz w:w="11910" w:h="16840"/>
          <w:pgMar w:top="1300" w:right="260" w:bottom="280" w:left="960" w:header="751" w:footer="0" w:gutter="0"/>
          <w:cols w:space="720"/>
        </w:sectPr>
      </w:pPr>
    </w:p>
    <w:p w:rsidR="00412018" w:rsidRDefault="00412018" w:rsidP="0041201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7149"/>
        <w:gridCol w:w="655"/>
        <w:gridCol w:w="554"/>
      </w:tblGrid>
      <w:tr w:rsidR="00412018" w:rsidTr="009F3257">
        <w:trPr>
          <w:trHeight w:val="49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1" w:lineRule="exact"/>
              <w:ind w:left="107"/>
            </w:pPr>
            <w:r>
              <w:t>Tools and techniques in health education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1" w:lineRule="exact"/>
              <w:ind w:right="192"/>
              <w:jc w:val="right"/>
            </w:pPr>
            <w:r>
              <w:t>04</w:t>
            </w:r>
          </w:p>
        </w:tc>
        <w:tc>
          <w:tcPr>
            <w:tcW w:w="554" w:type="dxa"/>
            <w:vMerge w:val="restart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412018" w:rsidTr="009F3257">
        <w:trPr>
          <w:trHeight w:val="737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335"/>
            </w:pPr>
            <w:r>
              <w:t>Preparing charts, demonstration of audiovisual aids, posters and film etc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right="192"/>
              <w:jc w:val="right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(iv)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left="107"/>
            </w:pPr>
            <w:r>
              <w:t>Organization meetings and how to deliver on health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3" w:lineRule="exact"/>
              <w:ind w:right="192"/>
              <w:jc w:val="right"/>
            </w:pPr>
            <w:r>
              <w:t>04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21.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VITAL STATISTICS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right="192"/>
              <w:jc w:val="right"/>
            </w:pPr>
            <w:r>
              <w:t>15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15</w:t>
            </w:r>
          </w:p>
        </w:tc>
      </w:tr>
      <w:tr w:rsidR="00412018" w:rsidTr="009F3257">
        <w:trPr>
          <w:trHeight w:val="740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2" w:lineRule="auto"/>
              <w:ind w:left="107" w:right="714"/>
            </w:pPr>
            <w:r>
              <w:t>Importance and use of vital statistics collection, complication and presentation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right="192"/>
              <w:jc w:val="right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1" w:lineRule="exact"/>
              <w:ind w:left="107"/>
            </w:pPr>
            <w:r>
              <w:t>Calculation of rates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1" w:lineRule="exact"/>
              <w:ind w:right="192"/>
              <w:jc w:val="right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Other statistic related to health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right="192"/>
              <w:jc w:val="right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485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Population statistics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right="192"/>
              <w:jc w:val="right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271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Charts and diagrams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right="192"/>
              <w:jc w:val="right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22.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ELEMENTARY BACTERIOLOGY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10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Micro-Organisms, their structure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777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2" w:lineRule="auto"/>
              <w:ind w:left="107" w:right="249"/>
            </w:pPr>
            <w:r>
              <w:t xml:space="preserve">Disease producing organisms, </w:t>
            </w:r>
            <w:proofErr w:type="spellStart"/>
            <w:r>
              <w:t>Pathogenicity</w:t>
            </w:r>
            <w:proofErr w:type="spellEnd"/>
            <w:r>
              <w:t>, Virulence and growth in culture media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07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2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9"/>
              <w:ind w:left="107"/>
            </w:pPr>
            <w:r>
              <w:t>23.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FAMILY PLANNING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9"/>
              <w:ind w:left="107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412018" w:rsidRDefault="00412018" w:rsidP="009F3257">
            <w:pPr>
              <w:pStyle w:val="TableParagraph"/>
              <w:ind w:left="155"/>
            </w:pPr>
            <w:r>
              <w:t>10</w:t>
            </w:r>
          </w:p>
        </w:tc>
      </w:tr>
      <w:tr w:rsidR="00412018" w:rsidTr="009F3257">
        <w:trPr>
          <w:trHeight w:val="48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Family planning and necessity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03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1031"/>
        </w:trPr>
        <w:tc>
          <w:tcPr>
            <w:tcW w:w="994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7149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General out lines of the methods:-</w:t>
            </w:r>
          </w:p>
          <w:p w:rsidR="00412018" w:rsidRDefault="00412018" w:rsidP="009F3257">
            <w:pPr>
              <w:pStyle w:val="TableParagraph"/>
              <w:spacing w:before="1"/>
              <w:ind w:left="287" w:right="717"/>
            </w:pPr>
            <w:r>
              <w:t>Non surgical methods-use of contraception and safe period etc Surgical methods and MTP</w:t>
            </w:r>
          </w:p>
        </w:tc>
        <w:tc>
          <w:tcPr>
            <w:tcW w:w="655" w:type="dxa"/>
            <w:tcBorders>
              <w:bottom w:val="double" w:sz="1" w:space="0" w:color="000000"/>
            </w:tcBorders>
          </w:tcPr>
          <w:p w:rsidR="00412018" w:rsidRDefault="00412018" w:rsidP="009F3257">
            <w:pPr>
              <w:pStyle w:val="TableParagraph"/>
              <w:spacing w:line="240" w:lineRule="exact"/>
              <w:ind w:left="107"/>
            </w:pPr>
            <w:r>
              <w:t>07</w:t>
            </w:r>
          </w:p>
        </w:tc>
        <w:tc>
          <w:tcPr>
            <w:tcW w:w="554" w:type="dxa"/>
            <w:vMerge/>
            <w:tcBorders>
              <w:top w:val="nil"/>
              <w:bottom w:val="double" w:sz="1" w:space="0" w:color="000000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35"/>
        </w:trPr>
        <w:tc>
          <w:tcPr>
            <w:tcW w:w="994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24.</w:t>
            </w:r>
          </w:p>
        </w:tc>
        <w:tc>
          <w:tcPr>
            <w:tcW w:w="7149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RURAL OR VILLAGE SANITATION, FAIR &amp; PESTIBLES</w:t>
            </w:r>
          </w:p>
        </w:tc>
        <w:tc>
          <w:tcPr>
            <w:tcW w:w="655" w:type="dxa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spacing w:before="27"/>
              <w:ind w:left="107"/>
            </w:pPr>
            <w:r>
              <w:t>10</w:t>
            </w:r>
          </w:p>
        </w:tc>
        <w:tc>
          <w:tcPr>
            <w:tcW w:w="554" w:type="dxa"/>
            <w:vMerge w:val="restart"/>
            <w:tcBorders>
              <w:top w:val="double" w:sz="1" w:space="0" w:color="000000"/>
            </w:tcBorders>
          </w:tcPr>
          <w:p w:rsidR="00412018" w:rsidRDefault="00412018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412018" w:rsidRDefault="00412018" w:rsidP="009F3257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412018" w:rsidRDefault="00412018" w:rsidP="009F3257">
            <w:pPr>
              <w:pStyle w:val="TableParagraph"/>
              <w:spacing w:before="1"/>
              <w:ind w:left="155"/>
            </w:pPr>
            <w:r>
              <w:t>10</w:t>
            </w: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Rural or village sanitation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  <w:tr w:rsidR="00412018" w:rsidTr="009F3257">
        <w:trPr>
          <w:trHeight w:val="506"/>
        </w:trPr>
        <w:tc>
          <w:tcPr>
            <w:tcW w:w="994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7149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Fair and Festivals</w:t>
            </w:r>
          </w:p>
        </w:tc>
        <w:tc>
          <w:tcPr>
            <w:tcW w:w="655" w:type="dxa"/>
          </w:tcPr>
          <w:p w:rsidR="00412018" w:rsidRDefault="00412018" w:rsidP="009F3257">
            <w:pPr>
              <w:pStyle w:val="TableParagraph"/>
              <w:spacing w:line="250" w:lineRule="exact"/>
              <w:ind w:left="107"/>
            </w:pPr>
            <w:r>
              <w:t>05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412018" w:rsidRDefault="00412018" w:rsidP="009F3257">
            <w:pPr>
              <w:rPr>
                <w:sz w:val="2"/>
                <w:szCs w:val="2"/>
              </w:rPr>
            </w:pPr>
          </w:p>
        </w:tc>
      </w:tr>
    </w:tbl>
    <w:p w:rsidR="00412018" w:rsidRDefault="00412018" w:rsidP="00412018">
      <w:pPr>
        <w:pStyle w:val="BodyText"/>
        <w:rPr>
          <w:rFonts w:ascii="Times New Roman"/>
          <w:sz w:val="20"/>
        </w:rPr>
      </w:pPr>
    </w:p>
    <w:p w:rsidR="00412018" w:rsidRDefault="00412018" w:rsidP="00412018">
      <w:pPr>
        <w:pStyle w:val="BodyText"/>
        <w:spacing w:before="10"/>
        <w:rPr>
          <w:rFonts w:ascii="Times New Roman"/>
          <w:sz w:val="15"/>
        </w:rPr>
      </w:pPr>
    </w:p>
    <w:p w:rsidR="00412018" w:rsidRDefault="00412018" w:rsidP="00412018">
      <w:pPr>
        <w:spacing w:before="89"/>
        <w:ind w:left="1596" w:right="1578"/>
        <w:jc w:val="center"/>
        <w:rPr>
          <w:sz w:val="32"/>
        </w:rPr>
      </w:pPr>
      <w:r>
        <w:rPr>
          <w:sz w:val="32"/>
        </w:rPr>
        <w:t>* * * * *</w:t>
      </w:r>
    </w:p>
    <w:p w:rsidR="0038383D" w:rsidRDefault="00DF28A7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DF28A7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36.55pt;width:20.75pt;height:13.05pt;z-index:-251656192;mso-position-horizontal-relative:page;mso-position-vertical-relative:page" filled="f" stroked="f">
          <v:textbox inset="0,0,0,0">
            <w:txbxContent>
              <w:p w:rsidR="007375FC" w:rsidRDefault="00DF28A7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412018">
                  <w:rPr>
                    <w:noProof/>
                    <w:w w:val="95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DF28A7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35pt;margin-top:36.55pt;width:20.75pt;height:13.05pt;z-index:-251655168;mso-position-horizontal-relative:page;mso-position-vertical-relative:page" filled="f" stroked="f">
          <v:textbox inset="0,0,0,0">
            <w:txbxContent>
              <w:p w:rsidR="007375FC" w:rsidRDefault="00DF28A7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412018">
                  <w:rPr>
                    <w:noProof/>
                    <w:w w:val="95"/>
                  </w:rPr>
                  <w:t>155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5085"/>
    <w:multiLevelType w:val="hybridMultilevel"/>
    <w:tmpl w:val="773E144E"/>
    <w:lvl w:ilvl="0" w:tplc="76620756">
      <w:numFmt w:val="bullet"/>
      <w:lvlText w:val="-"/>
      <w:lvlJc w:val="left"/>
      <w:pPr>
        <w:ind w:left="828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966354A">
      <w:numFmt w:val="bullet"/>
      <w:lvlText w:val="•"/>
      <w:lvlJc w:val="left"/>
      <w:pPr>
        <w:ind w:left="1427" w:hanging="195"/>
      </w:pPr>
      <w:rPr>
        <w:rFonts w:hint="default"/>
        <w:lang w:val="en-US" w:eastAsia="en-US" w:bidi="en-US"/>
      </w:rPr>
    </w:lvl>
    <w:lvl w:ilvl="2" w:tplc="E98E899A">
      <w:numFmt w:val="bullet"/>
      <w:lvlText w:val="•"/>
      <w:lvlJc w:val="left"/>
      <w:pPr>
        <w:ind w:left="2035" w:hanging="195"/>
      </w:pPr>
      <w:rPr>
        <w:rFonts w:hint="default"/>
        <w:lang w:val="en-US" w:eastAsia="en-US" w:bidi="en-US"/>
      </w:rPr>
    </w:lvl>
    <w:lvl w:ilvl="3" w:tplc="4B02F9AA">
      <w:numFmt w:val="bullet"/>
      <w:lvlText w:val="•"/>
      <w:lvlJc w:val="left"/>
      <w:pPr>
        <w:ind w:left="2643" w:hanging="195"/>
      </w:pPr>
      <w:rPr>
        <w:rFonts w:hint="default"/>
        <w:lang w:val="en-US" w:eastAsia="en-US" w:bidi="en-US"/>
      </w:rPr>
    </w:lvl>
    <w:lvl w:ilvl="4" w:tplc="B2388722">
      <w:numFmt w:val="bullet"/>
      <w:lvlText w:val="•"/>
      <w:lvlJc w:val="left"/>
      <w:pPr>
        <w:ind w:left="3251" w:hanging="195"/>
      </w:pPr>
      <w:rPr>
        <w:rFonts w:hint="default"/>
        <w:lang w:val="en-US" w:eastAsia="en-US" w:bidi="en-US"/>
      </w:rPr>
    </w:lvl>
    <w:lvl w:ilvl="5" w:tplc="B5CA97BE">
      <w:numFmt w:val="bullet"/>
      <w:lvlText w:val="•"/>
      <w:lvlJc w:val="left"/>
      <w:pPr>
        <w:ind w:left="3859" w:hanging="195"/>
      </w:pPr>
      <w:rPr>
        <w:rFonts w:hint="default"/>
        <w:lang w:val="en-US" w:eastAsia="en-US" w:bidi="en-US"/>
      </w:rPr>
    </w:lvl>
    <w:lvl w:ilvl="6" w:tplc="F53C9C9E">
      <w:numFmt w:val="bullet"/>
      <w:lvlText w:val="•"/>
      <w:lvlJc w:val="left"/>
      <w:pPr>
        <w:ind w:left="4466" w:hanging="195"/>
      </w:pPr>
      <w:rPr>
        <w:rFonts w:hint="default"/>
        <w:lang w:val="en-US" w:eastAsia="en-US" w:bidi="en-US"/>
      </w:rPr>
    </w:lvl>
    <w:lvl w:ilvl="7" w:tplc="DCE28AF0">
      <w:numFmt w:val="bullet"/>
      <w:lvlText w:val="•"/>
      <w:lvlJc w:val="left"/>
      <w:pPr>
        <w:ind w:left="5074" w:hanging="195"/>
      </w:pPr>
      <w:rPr>
        <w:rFonts w:hint="default"/>
        <w:lang w:val="en-US" w:eastAsia="en-US" w:bidi="en-US"/>
      </w:rPr>
    </w:lvl>
    <w:lvl w:ilvl="8" w:tplc="AFD06EC4">
      <w:numFmt w:val="bullet"/>
      <w:lvlText w:val="•"/>
      <w:lvlJc w:val="left"/>
      <w:pPr>
        <w:ind w:left="5682" w:hanging="195"/>
      </w:pPr>
      <w:rPr>
        <w:rFonts w:hint="default"/>
        <w:lang w:val="en-US" w:eastAsia="en-US" w:bidi="en-US"/>
      </w:rPr>
    </w:lvl>
  </w:abstractNum>
  <w:abstractNum w:abstractNumId="1">
    <w:nsid w:val="16835EC2"/>
    <w:multiLevelType w:val="hybridMultilevel"/>
    <w:tmpl w:val="2764744C"/>
    <w:lvl w:ilvl="0" w:tplc="2AE63FB2">
      <w:numFmt w:val="bullet"/>
      <w:lvlText w:val="-"/>
      <w:lvlJc w:val="left"/>
      <w:pPr>
        <w:ind w:left="828" w:hanging="19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CEA77C6">
      <w:numFmt w:val="bullet"/>
      <w:lvlText w:val="•"/>
      <w:lvlJc w:val="left"/>
      <w:pPr>
        <w:ind w:left="1427" w:hanging="197"/>
      </w:pPr>
      <w:rPr>
        <w:rFonts w:hint="default"/>
        <w:lang w:val="en-US" w:eastAsia="en-US" w:bidi="en-US"/>
      </w:rPr>
    </w:lvl>
    <w:lvl w:ilvl="2" w:tplc="5246CB90">
      <w:numFmt w:val="bullet"/>
      <w:lvlText w:val="•"/>
      <w:lvlJc w:val="left"/>
      <w:pPr>
        <w:ind w:left="2035" w:hanging="197"/>
      </w:pPr>
      <w:rPr>
        <w:rFonts w:hint="default"/>
        <w:lang w:val="en-US" w:eastAsia="en-US" w:bidi="en-US"/>
      </w:rPr>
    </w:lvl>
    <w:lvl w:ilvl="3" w:tplc="0BC85904">
      <w:numFmt w:val="bullet"/>
      <w:lvlText w:val="•"/>
      <w:lvlJc w:val="left"/>
      <w:pPr>
        <w:ind w:left="2643" w:hanging="197"/>
      </w:pPr>
      <w:rPr>
        <w:rFonts w:hint="default"/>
        <w:lang w:val="en-US" w:eastAsia="en-US" w:bidi="en-US"/>
      </w:rPr>
    </w:lvl>
    <w:lvl w:ilvl="4" w:tplc="8110A4B2">
      <w:numFmt w:val="bullet"/>
      <w:lvlText w:val="•"/>
      <w:lvlJc w:val="left"/>
      <w:pPr>
        <w:ind w:left="3251" w:hanging="197"/>
      </w:pPr>
      <w:rPr>
        <w:rFonts w:hint="default"/>
        <w:lang w:val="en-US" w:eastAsia="en-US" w:bidi="en-US"/>
      </w:rPr>
    </w:lvl>
    <w:lvl w:ilvl="5" w:tplc="CC7C26F6">
      <w:numFmt w:val="bullet"/>
      <w:lvlText w:val="•"/>
      <w:lvlJc w:val="left"/>
      <w:pPr>
        <w:ind w:left="3859" w:hanging="197"/>
      </w:pPr>
      <w:rPr>
        <w:rFonts w:hint="default"/>
        <w:lang w:val="en-US" w:eastAsia="en-US" w:bidi="en-US"/>
      </w:rPr>
    </w:lvl>
    <w:lvl w:ilvl="6" w:tplc="F8FED3A8">
      <w:numFmt w:val="bullet"/>
      <w:lvlText w:val="•"/>
      <w:lvlJc w:val="left"/>
      <w:pPr>
        <w:ind w:left="4466" w:hanging="197"/>
      </w:pPr>
      <w:rPr>
        <w:rFonts w:hint="default"/>
        <w:lang w:val="en-US" w:eastAsia="en-US" w:bidi="en-US"/>
      </w:rPr>
    </w:lvl>
    <w:lvl w:ilvl="7" w:tplc="7D685B84">
      <w:numFmt w:val="bullet"/>
      <w:lvlText w:val="•"/>
      <w:lvlJc w:val="left"/>
      <w:pPr>
        <w:ind w:left="5074" w:hanging="197"/>
      </w:pPr>
      <w:rPr>
        <w:rFonts w:hint="default"/>
        <w:lang w:val="en-US" w:eastAsia="en-US" w:bidi="en-US"/>
      </w:rPr>
    </w:lvl>
    <w:lvl w:ilvl="8" w:tplc="4170E976">
      <w:numFmt w:val="bullet"/>
      <w:lvlText w:val="•"/>
      <w:lvlJc w:val="left"/>
      <w:pPr>
        <w:ind w:left="5682" w:hanging="197"/>
      </w:pPr>
      <w:rPr>
        <w:rFonts w:hint="default"/>
        <w:lang w:val="en-US" w:eastAsia="en-US" w:bidi="en-US"/>
      </w:rPr>
    </w:lvl>
  </w:abstractNum>
  <w:abstractNum w:abstractNumId="2">
    <w:nsid w:val="604576EB"/>
    <w:multiLevelType w:val="hybridMultilevel"/>
    <w:tmpl w:val="C2A611BA"/>
    <w:lvl w:ilvl="0" w:tplc="8CFAD8C4">
      <w:start w:val="1"/>
      <w:numFmt w:val="decimal"/>
      <w:lvlText w:val="%1."/>
      <w:lvlJc w:val="left"/>
      <w:pPr>
        <w:ind w:left="3001" w:hanging="48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A0A8B5E">
      <w:numFmt w:val="bullet"/>
      <w:lvlText w:val="•"/>
      <w:lvlJc w:val="left"/>
      <w:pPr>
        <w:ind w:left="3768" w:hanging="480"/>
      </w:pPr>
      <w:rPr>
        <w:rFonts w:hint="default"/>
        <w:lang w:val="en-US" w:eastAsia="en-US" w:bidi="en-US"/>
      </w:rPr>
    </w:lvl>
    <w:lvl w:ilvl="2" w:tplc="14EAC01E">
      <w:numFmt w:val="bullet"/>
      <w:lvlText w:val="•"/>
      <w:lvlJc w:val="left"/>
      <w:pPr>
        <w:ind w:left="4537" w:hanging="480"/>
      </w:pPr>
      <w:rPr>
        <w:rFonts w:hint="default"/>
        <w:lang w:val="en-US" w:eastAsia="en-US" w:bidi="en-US"/>
      </w:rPr>
    </w:lvl>
    <w:lvl w:ilvl="3" w:tplc="F2764E7E">
      <w:numFmt w:val="bullet"/>
      <w:lvlText w:val="•"/>
      <w:lvlJc w:val="left"/>
      <w:pPr>
        <w:ind w:left="5305" w:hanging="480"/>
      </w:pPr>
      <w:rPr>
        <w:rFonts w:hint="default"/>
        <w:lang w:val="en-US" w:eastAsia="en-US" w:bidi="en-US"/>
      </w:rPr>
    </w:lvl>
    <w:lvl w:ilvl="4" w:tplc="89841520">
      <w:numFmt w:val="bullet"/>
      <w:lvlText w:val="•"/>
      <w:lvlJc w:val="left"/>
      <w:pPr>
        <w:ind w:left="6074" w:hanging="480"/>
      </w:pPr>
      <w:rPr>
        <w:rFonts w:hint="default"/>
        <w:lang w:val="en-US" w:eastAsia="en-US" w:bidi="en-US"/>
      </w:rPr>
    </w:lvl>
    <w:lvl w:ilvl="5" w:tplc="B1B2950C">
      <w:numFmt w:val="bullet"/>
      <w:lvlText w:val="•"/>
      <w:lvlJc w:val="left"/>
      <w:pPr>
        <w:ind w:left="6843" w:hanging="480"/>
      </w:pPr>
      <w:rPr>
        <w:rFonts w:hint="default"/>
        <w:lang w:val="en-US" w:eastAsia="en-US" w:bidi="en-US"/>
      </w:rPr>
    </w:lvl>
    <w:lvl w:ilvl="6" w:tplc="761CABF0">
      <w:numFmt w:val="bullet"/>
      <w:lvlText w:val="•"/>
      <w:lvlJc w:val="left"/>
      <w:pPr>
        <w:ind w:left="7611" w:hanging="480"/>
      </w:pPr>
      <w:rPr>
        <w:rFonts w:hint="default"/>
        <w:lang w:val="en-US" w:eastAsia="en-US" w:bidi="en-US"/>
      </w:rPr>
    </w:lvl>
    <w:lvl w:ilvl="7" w:tplc="C0FE8B82">
      <w:numFmt w:val="bullet"/>
      <w:lvlText w:val="•"/>
      <w:lvlJc w:val="left"/>
      <w:pPr>
        <w:ind w:left="8380" w:hanging="480"/>
      </w:pPr>
      <w:rPr>
        <w:rFonts w:hint="default"/>
        <w:lang w:val="en-US" w:eastAsia="en-US" w:bidi="en-US"/>
      </w:rPr>
    </w:lvl>
    <w:lvl w:ilvl="8" w:tplc="79320272">
      <w:numFmt w:val="bullet"/>
      <w:lvlText w:val="•"/>
      <w:lvlJc w:val="left"/>
      <w:pPr>
        <w:ind w:left="9149" w:hanging="480"/>
      </w:pPr>
      <w:rPr>
        <w:rFonts w:hint="default"/>
        <w:lang w:val="en-US" w:eastAsia="en-US" w:bidi="en-US"/>
      </w:rPr>
    </w:lvl>
  </w:abstractNum>
  <w:abstractNum w:abstractNumId="3">
    <w:nsid w:val="7DFE4B3E"/>
    <w:multiLevelType w:val="hybridMultilevel"/>
    <w:tmpl w:val="A6E2C10C"/>
    <w:lvl w:ilvl="0" w:tplc="6B3675A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B96ECE4">
      <w:numFmt w:val="bullet"/>
      <w:lvlText w:val="•"/>
      <w:lvlJc w:val="left"/>
      <w:pPr>
        <w:ind w:left="2111" w:hanging="721"/>
      </w:pPr>
      <w:rPr>
        <w:rFonts w:hint="default"/>
        <w:lang w:val="en-US" w:eastAsia="en-US" w:bidi="en-US"/>
      </w:rPr>
    </w:lvl>
    <w:lvl w:ilvl="2" w:tplc="7FDEC538">
      <w:numFmt w:val="bullet"/>
      <w:lvlText w:val="•"/>
      <w:lvlJc w:val="left"/>
      <w:pPr>
        <w:ind w:left="2682" w:hanging="721"/>
      </w:pPr>
      <w:rPr>
        <w:rFonts w:hint="default"/>
        <w:lang w:val="en-US" w:eastAsia="en-US" w:bidi="en-US"/>
      </w:rPr>
    </w:lvl>
    <w:lvl w:ilvl="3" w:tplc="75E67846">
      <w:numFmt w:val="bullet"/>
      <w:lvlText w:val="•"/>
      <w:lvlJc w:val="left"/>
      <w:pPr>
        <w:ind w:left="3254" w:hanging="721"/>
      </w:pPr>
      <w:rPr>
        <w:rFonts w:hint="default"/>
        <w:lang w:val="en-US" w:eastAsia="en-US" w:bidi="en-US"/>
      </w:rPr>
    </w:lvl>
    <w:lvl w:ilvl="4" w:tplc="79484442">
      <w:numFmt w:val="bullet"/>
      <w:lvlText w:val="•"/>
      <w:lvlJc w:val="left"/>
      <w:pPr>
        <w:ind w:left="3825" w:hanging="721"/>
      </w:pPr>
      <w:rPr>
        <w:rFonts w:hint="default"/>
        <w:lang w:val="en-US" w:eastAsia="en-US" w:bidi="en-US"/>
      </w:rPr>
    </w:lvl>
    <w:lvl w:ilvl="5" w:tplc="F6E43FD0">
      <w:numFmt w:val="bullet"/>
      <w:lvlText w:val="•"/>
      <w:lvlJc w:val="left"/>
      <w:pPr>
        <w:ind w:left="4397" w:hanging="721"/>
      </w:pPr>
      <w:rPr>
        <w:rFonts w:hint="default"/>
        <w:lang w:val="en-US" w:eastAsia="en-US" w:bidi="en-US"/>
      </w:rPr>
    </w:lvl>
    <w:lvl w:ilvl="6" w:tplc="908840A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en-US"/>
      </w:rPr>
    </w:lvl>
    <w:lvl w:ilvl="7" w:tplc="BA725B4C">
      <w:numFmt w:val="bullet"/>
      <w:lvlText w:val="•"/>
      <w:lvlJc w:val="left"/>
      <w:pPr>
        <w:ind w:left="5539" w:hanging="721"/>
      </w:pPr>
      <w:rPr>
        <w:rFonts w:hint="default"/>
        <w:lang w:val="en-US" w:eastAsia="en-US" w:bidi="en-US"/>
      </w:rPr>
    </w:lvl>
    <w:lvl w:ilvl="8" w:tplc="FB64B610">
      <w:numFmt w:val="bullet"/>
      <w:lvlText w:val="•"/>
      <w:lvlJc w:val="left"/>
      <w:pPr>
        <w:ind w:left="6111" w:hanging="721"/>
      </w:pPr>
      <w:rPr>
        <w:rFonts w:hint="default"/>
        <w:lang w:val="en-US" w:eastAsia="en-US" w:bidi="en-US"/>
      </w:rPr>
    </w:lvl>
  </w:abstractNum>
  <w:abstractNum w:abstractNumId="4">
    <w:nsid w:val="7FA4175A"/>
    <w:multiLevelType w:val="hybridMultilevel"/>
    <w:tmpl w:val="3894FB68"/>
    <w:lvl w:ilvl="0" w:tplc="7F14B7C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81C2C98">
      <w:numFmt w:val="bullet"/>
      <w:lvlText w:val="•"/>
      <w:lvlJc w:val="left"/>
      <w:pPr>
        <w:ind w:left="2111" w:hanging="721"/>
      </w:pPr>
      <w:rPr>
        <w:rFonts w:hint="default"/>
        <w:lang w:val="en-US" w:eastAsia="en-US" w:bidi="en-US"/>
      </w:rPr>
    </w:lvl>
    <w:lvl w:ilvl="2" w:tplc="27F8A23A">
      <w:numFmt w:val="bullet"/>
      <w:lvlText w:val="•"/>
      <w:lvlJc w:val="left"/>
      <w:pPr>
        <w:ind w:left="2682" w:hanging="721"/>
      </w:pPr>
      <w:rPr>
        <w:rFonts w:hint="default"/>
        <w:lang w:val="en-US" w:eastAsia="en-US" w:bidi="en-US"/>
      </w:rPr>
    </w:lvl>
    <w:lvl w:ilvl="3" w:tplc="1B701870">
      <w:numFmt w:val="bullet"/>
      <w:lvlText w:val="•"/>
      <w:lvlJc w:val="left"/>
      <w:pPr>
        <w:ind w:left="3254" w:hanging="721"/>
      </w:pPr>
      <w:rPr>
        <w:rFonts w:hint="default"/>
        <w:lang w:val="en-US" w:eastAsia="en-US" w:bidi="en-US"/>
      </w:rPr>
    </w:lvl>
    <w:lvl w:ilvl="4" w:tplc="DFBA7352">
      <w:numFmt w:val="bullet"/>
      <w:lvlText w:val="•"/>
      <w:lvlJc w:val="left"/>
      <w:pPr>
        <w:ind w:left="3825" w:hanging="721"/>
      </w:pPr>
      <w:rPr>
        <w:rFonts w:hint="default"/>
        <w:lang w:val="en-US" w:eastAsia="en-US" w:bidi="en-US"/>
      </w:rPr>
    </w:lvl>
    <w:lvl w:ilvl="5" w:tplc="88B8A69E">
      <w:numFmt w:val="bullet"/>
      <w:lvlText w:val="•"/>
      <w:lvlJc w:val="left"/>
      <w:pPr>
        <w:ind w:left="4397" w:hanging="721"/>
      </w:pPr>
      <w:rPr>
        <w:rFonts w:hint="default"/>
        <w:lang w:val="en-US" w:eastAsia="en-US" w:bidi="en-US"/>
      </w:rPr>
    </w:lvl>
    <w:lvl w:ilvl="6" w:tplc="6970736A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en-US"/>
      </w:rPr>
    </w:lvl>
    <w:lvl w:ilvl="7" w:tplc="4E78DFE4">
      <w:numFmt w:val="bullet"/>
      <w:lvlText w:val="•"/>
      <w:lvlJc w:val="left"/>
      <w:pPr>
        <w:ind w:left="5539" w:hanging="721"/>
      </w:pPr>
      <w:rPr>
        <w:rFonts w:hint="default"/>
        <w:lang w:val="en-US" w:eastAsia="en-US" w:bidi="en-US"/>
      </w:rPr>
    </w:lvl>
    <w:lvl w:ilvl="8" w:tplc="C43A5958">
      <w:numFmt w:val="bullet"/>
      <w:lvlText w:val="•"/>
      <w:lvlJc w:val="left"/>
      <w:pPr>
        <w:ind w:left="6111" w:hanging="72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12018"/>
    <w:rsid w:val="00397AD5"/>
    <w:rsid w:val="00412018"/>
    <w:rsid w:val="00C81CE6"/>
    <w:rsid w:val="00DF28A7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20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12018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412018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12018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12018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412018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412018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018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412018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412018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412018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412018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412018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12018"/>
  </w:style>
  <w:style w:type="character" w:customStyle="1" w:styleId="BodyTextChar">
    <w:name w:val="Body Text Char"/>
    <w:basedOn w:val="DefaultParagraphFont"/>
    <w:link w:val="BodyText"/>
    <w:uiPriority w:val="1"/>
    <w:rsid w:val="00412018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412018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41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2367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2025-07-24T05:09:00Z</dcterms:created>
  <dcterms:modified xsi:type="dcterms:W3CDTF">2025-07-24T05:09:00Z</dcterms:modified>
</cp:coreProperties>
</file>